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AFF95" w14:textId="77777777" w:rsidR="007742D6" w:rsidRPr="0058179F" w:rsidRDefault="007742D6" w:rsidP="007742D6">
      <w:pPr>
        <w:keepNext/>
        <w:ind w:left="9639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58179F">
        <w:rPr>
          <w:rFonts w:ascii="Arial" w:eastAsia="Times New Roman" w:hAnsi="Arial" w:cs="Arial"/>
          <w:sz w:val="20"/>
          <w:szCs w:val="20"/>
          <w:lang w:eastAsia="pl-PL"/>
        </w:rPr>
        <w:t>Załącznik do Uchwały Nr …….</w:t>
      </w:r>
    </w:p>
    <w:p w14:paraId="103BB925" w14:textId="77777777" w:rsidR="007742D6" w:rsidRPr="0058179F" w:rsidRDefault="007742D6" w:rsidP="007742D6">
      <w:pPr>
        <w:keepNext/>
        <w:ind w:left="9639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58179F">
        <w:rPr>
          <w:rFonts w:ascii="Arial" w:eastAsia="Times New Roman" w:hAnsi="Arial" w:cs="Arial"/>
          <w:sz w:val="20"/>
          <w:szCs w:val="20"/>
          <w:lang w:eastAsia="pl-PL"/>
        </w:rPr>
        <w:t>Sejmiku Województwa Podkarpackiego</w:t>
      </w:r>
    </w:p>
    <w:p w14:paraId="5E3A74E4" w14:textId="77777777" w:rsidR="00B47417" w:rsidRDefault="007742D6" w:rsidP="00B47417">
      <w:pPr>
        <w:keepNext/>
        <w:ind w:left="9639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58179F">
        <w:rPr>
          <w:rFonts w:ascii="Arial" w:eastAsia="Times New Roman" w:hAnsi="Arial" w:cs="Arial"/>
          <w:sz w:val="20"/>
          <w:szCs w:val="20"/>
          <w:lang w:eastAsia="pl-PL"/>
        </w:rPr>
        <w:t>z dnia ……………….</w:t>
      </w:r>
    </w:p>
    <w:p w14:paraId="03A32E5E" w14:textId="77777777" w:rsidR="00B47417" w:rsidRDefault="00B47417" w:rsidP="00B47417">
      <w:pPr>
        <w:keepNext/>
        <w:ind w:left="426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projekt </w:t>
      </w:r>
      <w:r w:rsidR="00CD10B7">
        <w:rPr>
          <w:rFonts w:ascii="Arial" w:eastAsia="Times New Roman" w:hAnsi="Arial" w:cs="Arial"/>
          <w:sz w:val="20"/>
          <w:szCs w:val="20"/>
          <w:lang w:eastAsia="pl-PL"/>
        </w:rPr>
        <w:t>-</w:t>
      </w:r>
    </w:p>
    <w:p w14:paraId="26366FF7" w14:textId="77777777" w:rsidR="00B47417" w:rsidRPr="00B47417" w:rsidRDefault="00B47417" w:rsidP="00B47417">
      <w:pPr>
        <w:keepNext/>
        <w:ind w:left="426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17229D4" w14:textId="77777777" w:rsidR="007742D6" w:rsidRDefault="007742D6" w:rsidP="007742D6">
      <w:pPr>
        <w:keepNext/>
        <w:spacing w:before="120" w:after="120"/>
        <w:jc w:val="center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F36F00">
        <w:rPr>
          <w:rFonts w:ascii="Arial" w:eastAsia="Times New Roman" w:hAnsi="Arial" w:cs="Arial"/>
          <w:sz w:val="24"/>
          <w:szCs w:val="24"/>
          <w:lang w:eastAsia="pl-PL"/>
        </w:rPr>
        <w:t>Plan pracy Sejmiku Wo</w:t>
      </w:r>
      <w:r>
        <w:rPr>
          <w:rFonts w:ascii="Arial" w:eastAsia="Times New Roman" w:hAnsi="Arial" w:cs="Arial"/>
          <w:sz w:val="24"/>
          <w:szCs w:val="24"/>
          <w:lang w:eastAsia="pl-PL"/>
        </w:rPr>
        <w:t>jewództwa Podkarpackiego na 202</w:t>
      </w:r>
      <w:r w:rsidR="006633F4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F36F00">
        <w:rPr>
          <w:rFonts w:ascii="Arial" w:eastAsia="Times New Roman" w:hAnsi="Arial" w:cs="Arial"/>
          <w:sz w:val="24"/>
          <w:szCs w:val="24"/>
          <w:lang w:eastAsia="pl-PL"/>
        </w:rPr>
        <w:t xml:space="preserve"> rok</w:t>
      </w:r>
    </w:p>
    <w:p w14:paraId="63BB6E59" w14:textId="77777777" w:rsidR="004873FD" w:rsidRPr="0058179F" w:rsidRDefault="004873FD" w:rsidP="00A650FC">
      <w:pPr>
        <w:keepNext/>
        <w:spacing w:before="120" w:after="120"/>
        <w:jc w:val="center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05"/>
        <w:gridCol w:w="2268"/>
        <w:gridCol w:w="2127"/>
      </w:tblGrid>
      <w:tr w:rsidR="0058179F" w:rsidRPr="007D7C1A" w14:paraId="75FED899" w14:textId="77777777" w:rsidTr="00AE676E">
        <w:trPr>
          <w:cantSplit/>
        </w:trPr>
        <w:tc>
          <w:tcPr>
            <w:tcW w:w="1242" w:type="dxa"/>
            <w:vAlign w:val="center"/>
            <w:hideMark/>
          </w:tcPr>
          <w:p w14:paraId="28853F59" w14:textId="77777777" w:rsidR="00E776D7" w:rsidRPr="007D7C1A" w:rsidRDefault="00E776D7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C1A">
              <w:rPr>
                <w:rFonts w:ascii="Arial" w:hAnsi="Arial" w:cs="Arial"/>
                <w:b/>
                <w:bCs/>
                <w:sz w:val="18"/>
                <w:szCs w:val="18"/>
              </w:rPr>
              <w:t>Sesja</w:t>
            </w:r>
          </w:p>
        </w:tc>
        <w:tc>
          <w:tcPr>
            <w:tcW w:w="8505" w:type="dxa"/>
            <w:vAlign w:val="center"/>
            <w:hideMark/>
          </w:tcPr>
          <w:p w14:paraId="1ADC0C35" w14:textId="77777777" w:rsidR="00E776D7" w:rsidRPr="007D7C1A" w:rsidRDefault="00E776D7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C1A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2268" w:type="dxa"/>
            <w:vAlign w:val="center"/>
            <w:hideMark/>
          </w:tcPr>
          <w:p w14:paraId="06CCFCB0" w14:textId="77777777" w:rsidR="00E776D7" w:rsidRPr="007D7C1A" w:rsidRDefault="00E776D7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C1A">
              <w:rPr>
                <w:rFonts w:ascii="Arial" w:hAnsi="Arial" w:cs="Arial"/>
                <w:b/>
                <w:bCs/>
                <w:sz w:val="18"/>
                <w:szCs w:val="18"/>
              </w:rPr>
              <w:t>Departamenty / Jednostki</w:t>
            </w:r>
          </w:p>
        </w:tc>
        <w:tc>
          <w:tcPr>
            <w:tcW w:w="2127" w:type="dxa"/>
            <w:vAlign w:val="center"/>
            <w:hideMark/>
          </w:tcPr>
          <w:p w14:paraId="01069E98" w14:textId="77777777" w:rsidR="00E776D7" w:rsidRPr="007D7C1A" w:rsidRDefault="00E776D7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D7C1A">
              <w:rPr>
                <w:rFonts w:ascii="Arial" w:hAnsi="Arial" w:cs="Arial"/>
                <w:b/>
                <w:bCs/>
                <w:sz w:val="18"/>
                <w:szCs w:val="18"/>
              </w:rPr>
              <w:t>Komisje współpracujące</w:t>
            </w:r>
          </w:p>
        </w:tc>
      </w:tr>
      <w:tr w:rsidR="003A2344" w:rsidRPr="007D7C1A" w14:paraId="2314B733" w14:textId="77777777" w:rsidTr="00AE676E">
        <w:trPr>
          <w:cantSplit/>
        </w:trPr>
        <w:tc>
          <w:tcPr>
            <w:tcW w:w="1242" w:type="dxa"/>
            <w:vAlign w:val="center"/>
          </w:tcPr>
          <w:p w14:paraId="4CC86C4E" w14:textId="77777777" w:rsidR="003A2344" w:rsidRDefault="003A2344" w:rsidP="003A2344">
            <w:pPr>
              <w:keepNext/>
              <w:keepLines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luty</w:t>
            </w:r>
          </w:p>
        </w:tc>
        <w:tc>
          <w:tcPr>
            <w:tcW w:w="8505" w:type="dxa"/>
            <w:vAlign w:val="center"/>
          </w:tcPr>
          <w:p w14:paraId="3FEFC1FB" w14:textId="379584F7" w:rsidR="003A2344" w:rsidRDefault="003A2344" w:rsidP="003A2344">
            <w:pPr>
              <w:keepNext/>
              <w:keepLines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Sprawozdanie z wysokości średnich wynagrodzeń nauczycieli na poszczególnych stopniach awansu zawodowego w szkołach i placówkach prowadzonych przez Województwo Podkarpackie</w:t>
            </w:r>
            <w:r w:rsidR="00762C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vAlign w:val="center"/>
          </w:tcPr>
          <w:p w14:paraId="6BF18542" w14:textId="77777777" w:rsidR="003A2344" w:rsidRDefault="003A2344" w:rsidP="003A2344">
            <w:pPr>
              <w:keepNext/>
              <w:keepLines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Edukacji, Nauki i Sportu</w:t>
            </w:r>
          </w:p>
        </w:tc>
        <w:tc>
          <w:tcPr>
            <w:tcW w:w="2127" w:type="dxa"/>
            <w:vAlign w:val="center"/>
          </w:tcPr>
          <w:p w14:paraId="2B923555" w14:textId="77777777" w:rsidR="003A2344" w:rsidRDefault="003A2344" w:rsidP="003A2344">
            <w:pPr>
              <w:keepNext/>
              <w:keepLines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Komisja Edukacji, Kultury i Kultury Fizycznej</w:t>
            </w:r>
          </w:p>
        </w:tc>
      </w:tr>
      <w:tr w:rsidR="00347800" w:rsidRPr="009860CE" w14:paraId="2E0BC6D8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4F7A4" w14:textId="77777777" w:rsidR="00347800" w:rsidRPr="00347800" w:rsidRDefault="00347800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800">
              <w:rPr>
                <w:rFonts w:ascii="Arial" w:hAnsi="Arial" w:cs="Arial"/>
                <w:bCs/>
                <w:sz w:val="18"/>
                <w:szCs w:val="18"/>
              </w:rPr>
              <w:t>luty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3FCB" w14:textId="77777777" w:rsidR="00347800" w:rsidRPr="00347800" w:rsidRDefault="00347800" w:rsidP="00CD10B7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347800">
              <w:rPr>
                <w:rFonts w:ascii="Arial" w:hAnsi="Arial" w:cs="Arial"/>
                <w:bCs/>
                <w:sz w:val="18"/>
                <w:szCs w:val="18"/>
              </w:rPr>
              <w:t>Stan wdrażania Programu Rozwoju Obszarów Wiejskich na lata 2014-2020  – według stanu na koniec IV kwartału 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3A45" w14:textId="77777777" w:rsidR="00347800" w:rsidRPr="00347800" w:rsidRDefault="00347800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800">
              <w:rPr>
                <w:rFonts w:ascii="Arial" w:hAnsi="Arial" w:cs="Arial"/>
                <w:bCs/>
                <w:sz w:val="18"/>
                <w:szCs w:val="18"/>
              </w:rPr>
              <w:t>PROW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35A4" w14:textId="77777777" w:rsidR="00347800" w:rsidRPr="00347800" w:rsidRDefault="00347800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800">
              <w:rPr>
                <w:rFonts w:ascii="Arial" w:hAnsi="Arial" w:cs="Arial"/>
                <w:bCs/>
                <w:sz w:val="18"/>
                <w:szCs w:val="18"/>
              </w:rPr>
              <w:t>Komisja Rolnictwa, Rozwoju Obszarów Wiejskich i Ochrony Środowiska</w:t>
            </w:r>
          </w:p>
        </w:tc>
      </w:tr>
      <w:tr w:rsidR="00347800" w:rsidRPr="009860CE" w14:paraId="02D70CF0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2676" w14:textId="77777777" w:rsidR="00347800" w:rsidRPr="00347800" w:rsidRDefault="00347800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800">
              <w:rPr>
                <w:rFonts w:ascii="Arial" w:hAnsi="Arial" w:cs="Arial"/>
                <w:bCs/>
                <w:sz w:val="18"/>
                <w:szCs w:val="18"/>
              </w:rPr>
              <w:t>luty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361D" w14:textId="77777777" w:rsidR="00347800" w:rsidRPr="00347800" w:rsidRDefault="00347800" w:rsidP="00CD10B7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347800">
              <w:rPr>
                <w:rFonts w:ascii="Arial" w:hAnsi="Arial" w:cs="Arial"/>
                <w:bCs/>
                <w:sz w:val="18"/>
                <w:szCs w:val="18"/>
              </w:rPr>
              <w:t>Stan wdrażania Programu Operacyjnego „Rybactwo i Morze” na lata 2014-2020 (PO Ryby 2014-2020”) – według stanu na koniec IV kwartału 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C7AF" w14:textId="77777777" w:rsidR="00347800" w:rsidRPr="00347800" w:rsidRDefault="00347800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800">
              <w:rPr>
                <w:rFonts w:ascii="Arial" w:hAnsi="Arial" w:cs="Arial"/>
                <w:bCs/>
                <w:sz w:val="18"/>
                <w:szCs w:val="18"/>
              </w:rPr>
              <w:t>PROW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538C" w14:textId="77777777" w:rsidR="00347800" w:rsidRPr="00347800" w:rsidRDefault="00347800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800">
              <w:rPr>
                <w:rFonts w:ascii="Arial" w:hAnsi="Arial" w:cs="Arial"/>
                <w:bCs/>
                <w:sz w:val="18"/>
                <w:szCs w:val="18"/>
              </w:rPr>
              <w:t>Komisja Rolnictwa, Rozwoju Obszarów Wiejskich i Ochrony Środowiska</w:t>
            </w:r>
          </w:p>
        </w:tc>
      </w:tr>
      <w:tr w:rsidR="00347800" w:rsidRPr="009860CE" w14:paraId="303586A3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F5F5" w14:textId="77777777" w:rsidR="00347800" w:rsidRPr="00347800" w:rsidRDefault="00347800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800">
              <w:rPr>
                <w:rFonts w:ascii="Arial" w:hAnsi="Arial" w:cs="Arial"/>
                <w:bCs/>
                <w:sz w:val="18"/>
                <w:szCs w:val="18"/>
              </w:rPr>
              <w:t>luty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7646" w14:textId="77777777" w:rsidR="00347800" w:rsidRPr="00347800" w:rsidRDefault="00347800" w:rsidP="00CD10B7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347800">
              <w:rPr>
                <w:rFonts w:ascii="Arial" w:hAnsi="Arial" w:cs="Arial"/>
                <w:bCs/>
                <w:sz w:val="18"/>
                <w:szCs w:val="18"/>
              </w:rPr>
              <w:t>Działalność Oddziału Krajowej Sieci Obszarów w trakcie realizacji PROW 2014-2020 – według stanu na koniec IV kwartału 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D23BD" w14:textId="77777777" w:rsidR="00347800" w:rsidRPr="00347800" w:rsidRDefault="00347800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800">
              <w:rPr>
                <w:rFonts w:ascii="Arial" w:hAnsi="Arial" w:cs="Arial"/>
                <w:bCs/>
                <w:sz w:val="18"/>
                <w:szCs w:val="18"/>
              </w:rPr>
              <w:t>PROW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0C801" w14:textId="77777777" w:rsidR="00347800" w:rsidRPr="00347800" w:rsidRDefault="00347800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800">
              <w:rPr>
                <w:rFonts w:ascii="Arial" w:hAnsi="Arial" w:cs="Arial"/>
                <w:bCs/>
                <w:sz w:val="18"/>
                <w:szCs w:val="18"/>
              </w:rPr>
              <w:t>Komisja Rolnictwa, Rozwoju Obszarów Wiejskich i Ochrony Środowiska</w:t>
            </w:r>
          </w:p>
        </w:tc>
      </w:tr>
      <w:tr w:rsidR="00347800" w:rsidRPr="009860CE" w14:paraId="75326E40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ADE81" w14:textId="77777777" w:rsidR="00347800" w:rsidRPr="00347800" w:rsidRDefault="00347800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800">
              <w:rPr>
                <w:rFonts w:ascii="Arial" w:hAnsi="Arial" w:cs="Arial"/>
                <w:bCs/>
                <w:sz w:val="18"/>
                <w:szCs w:val="18"/>
              </w:rPr>
              <w:t>luty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BE2F" w14:textId="77777777" w:rsidR="00347800" w:rsidRPr="00347800" w:rsidRDefault="00347800" w:rsidP="00CD10B7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347800">
              <w:rPr>
                <w:rFonts w:ascii="Arial" w:hAnsi="Arial" w:cs="Arial"/>
                <w:bCs/>
                <w:sz w:val="18"/>
                <w:szCs w:val="18"/>
              </w:rPr>
              <w:t>Sprawozdanie z realizacji Podkarpackiego Programu Odnowy Wsi na lata 2021-2025  – według stanu  na koniec IV kwartału 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05EE" w14:textId="77777777" w:rsidR="00347800" w:rsidRPr="00347800" w:rsidRDefault="00347800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800">
              <w:rPr>
                <w:rFonts w:ascii="Arial" w:hAnsi="Arial" w:cs="Arial"/>
                <w:bCs/>
                <w:sz w:val="18"/>
                <w:szCs w:val="18"/>
              </w:rPr>
              <w:t>PROW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2606" w14:textId="77777777" w:rsidR="00347800" w:rsidRPr="00347800" w:rsidRDefault="00347800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800">
              <w:rPr>
                <w:rFonts w:ascii="Arial" w:hAnsi="Arial" w:cs="Arial"/>
                <w:bCs/>
                <w:sz w:val="18"/>
                <w:szCs w:val="18"/>
              </w:rPr>
              <w:t>Komisja Rolnictwa, Rozwoju Obszarów Wiejskich i Ochrony Środowiska</w:t>
            </w:r>
          </w:p>
        </w:tc>
      </w:tr>
      <w:tr w:rsidR="00347800" w:rsidRPr="00AB6379" w14:paraId="56AAE1C9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C7554" w14:textId="77777777" w:rsidR="00347800" w:rsidRPr="00347800" w:rsidRDefault="00347800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800">
              <w:rPr>
                <w:rFonts w:ascii="Arial" w:hAnsi="Arial" w:cs="Arial"/>
                <w:bCs/>
                <w:sz w:val="18"/>
                <w:szCs w:val="18"/>
              </w:rPr>
              <w:t>luty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D688" w14:textId="06803328" w:rsidR="00347800" w:rsidRPr="00347800" w:rsidRDefault="00EC2BFE" w:rsidP="00CD10B7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="00347800" w:rsidRPr="00347800">
              <w:rPr>
                <w:rFonts w:ascii="Arial" w:hAnsi="Arial" w:cs="Arial"/>
                <w:bCs/>
                <w:sz w:val="18"/>
                <w:szCs w:val="18"/>
              </w:rPr>
              <w:t>prawozdania z wyjazdów zagranicznych pracowników UMWP oraz przyjmowanych osób i delegacji zagranicznych przez UMWP za IV kwartał 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F008" w14:textId="77777777" w:rsidR="00347800" w:rsidRPr="00347800" w:rsidRDefault="00347800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800">
              <w:rPr>
                <w:rFonts w:ascii="Arial" w:hAnsi="Arial" w:cs="Arial"/>
                <w:bCs/>
                <w:sz w:val="18"/>
                <w:szCs w:val="18"/>
              </w:rPr>
              <w:t>Kancelaria Zarządu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2777" w14:textId="77777777" w:rsidR="00347800" w:rsidRPr="00347800" w:rsidRDefault="00347800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7800">
              <w:rPr>
                <w:rFonts w:ascii="Arial" w:hAnsi="Arial" w:cs="Arial"/>
                <w:bCs/>
                <w:sz w:val="18"/>
                <w:szCs w:val="18"/>
              </w:rPr>
              <w:t xml:space="preserve">Komisja Współpracy </w:t>
            </w:r>
            <w:r w:rsidRPr="00347800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z Zagranicą, Turystyki </w:t>
            </w:r>
            <w:r w:rsidRPr="00347800">
              <w:rPr>
                <w:rFonts w:ascii="Arial" w:hAnsi="Arial" w:cs="Arial"/>
                <w:bCs/>
                <w:sz w:val="18"/>
                <w:szCs w:val="18"/>
              </w:rPr>
              <w:br/>
              <w:t>i Promocji</w:t>
            </w:r>
          </w:p>
        </w:tc>
      </w:tr>
      <w:tr w:rsidR="00347800" w:rsidRPr="0030323E" w14:paraId="7D10DAE6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C8E3" w14:textId="77777777" w:rsidR="00347800" w:rsidRPr="0030323E" w:rsidRDefault="00347800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23E">
              <w:rPr>
                <w:rFonts w:ascii="Arial" w:hAnsi="Arial" w:cs="Arial"/>
                <w:bCs/>
                <w:sz w:val="18"/>
                <w:szCs w:val="18"/>
              </w:rPr>
              <w:lastRenderedPageBreak/>
              <w:t>luty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BA9BE" w14:textId="77777777" w:rsidR="00347800" w:rsidRPr="0030323E" w:rsidRDefault="00347800" w:rsidP="00CD10B7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30323E">
              <w:rPr>
                <w:rFonts w:ascii="Arial" w:hAnsi="Arial" w:cs="Arial"/>
                <w:bCs/>
                <w:sz w:val="18"/>
                <w:szCs w:val="18"/>
              </w:rPr>
              <w:t>Sprawozdanie za IV kwartał 2022 roku z wyjazdów zagranicznych Radnych Województwa Podkarpackiego.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D2D6" w14:textId="77777777" w:rsidR="00347800" w:rsidRPr="0030323E" w:rsidRDefault="00347800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23E">
              <w:rPr>
                <w:rFonts w:ascii="Arial" w:hAnsi="Arial" w:cs="Arial"/>
                <w:bCs/>
                <w:sz w:val="18"/>
                <w:szCs w:val="18"/>
              </w:rPr>
              <w:t>Kancelaria Sejmiku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3C79" w14:textId="77777777" w:rsidR="00347800" w:rsidRPr="0030323E" w:rsidRDefault="00347800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23E">
              <w:rPr>
                <w:rFonts w:ascii="Arial" w:hAnsi="Arial" w:cs="Arial"/>
                <w:bCs/>
                <w:sz w:val="18"/>
                <w:szCs w:val="18"/>
              </w:rPr>
              <w:t xml:space="preserve">Komisja Współpracy </w:t>
            </w:r>
            <w:r w:rsidR="0055605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30323E">
              <w:rPr>
                <w:rFonts w:ascii="Arial" w:hAnsi="Arial" w:cs="Arial"/>
                <w:bCs/>
                <w:sz w:val="18"/>
                <w:szCs w:val="18"/>
              </w:rPr>
              <w:t xml:space="preserve">z Zagranicą, Turystyki </w:t>
            </w:r>
            <w:r w:rsidR="0055605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30323E">
              <w:rPr>
                <w:rFonts w:ascii="Arial" w:hAnsi="Arial" w:cs="Arial"/>
                <w:bCs/>
                <w:sz w:val="18"/>
                <w:szCs w:val="18"/>
              </w:rPr>
              <w:t>i Promocji</w:t>
            </w:r>
          </w:p>
        </w:tc>
      </w:tr>
      <w:tr w:rsidR="00D948D2" w:rsidRPr="0030323E" w14:paraId="021489ED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ADCF" w14:textId="77777777" w:rsidR="00D948D2" w:rsidRPr="00C83FDC" w:rsidRDefault="00D948D2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C83FDC">
              <w:rPr>
                <w:rFonts w:ascii="Arial" w:hAnsi="Arial" w:cs="Arial"/>
                <w:sz w:val="18"/>
                <w:szCs w:val="18"/>
              </w:rPr>
              <w:t>luty/marzec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823D" w14:textId="7F37267F" w:rsidR="00D948D2" w:rsidRPr="00C83FDC" w:rsidRDefault="00EC2BFE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D948D2" w:rsidRPr="00C83FDC">
              <w:rPr>
                <w:rFonts w:ascii="Arial" w:hAnsi="Arial" w:cs="Arial"/>
                <w:sz w:val="18"/>
                <w:szCs w:val="18"/>
              </w:rPr>
              <w:t>chwał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948D2" w:rsidRPr="00C83FDC">
              <w:rPr>
                <w:rFonts w:ascii="Arial" w:hAnsi="Arial" w:cs="Arial"/>
                <w:sz w:val="18"/>
                <w:szCs w:val="18"/>
              </w:rPr>
              <w:t xml:space="preserve"> w sprawie określenia zadań Samorządu Województwa Podkarpackiego finansowanych ze środków Państwowego Funduszu Rehabilitacji Osób Niepełnosprawnych w 2023 roku.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34629" w14:textId="77777777" w:rsidR="00D948D2" w:rsidRPr="00C83FDC" w:rsidRDefault="00D948D2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83FDC">
              <w:rPr>
                <w:rFonts w:ascii="Arial" w:hAnsi="Arial" w:cs="Arial"/>
                <w:sz w:val="18"/>
                <w:szCs w:val="18"/>
              </w:rPr>
              <w:t>Regionalny Ośrodek Polityki Społecznej w Rzeszowie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713C" w14:textId="77777777" w:rsidR="00D948D2" w:rsidRPr="00C83FDC" w:rsidRDefault="00D948D2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FDC">
              <w:rPr>
                <w:rFonts w:ascii="Arial" w:hAnsi="Arial" w:cs="Arial"/>
                <w:sz w:val="18"/>
                <w:szCs w:val="18"/>
              </w:rPr>
              <w:t xml:space="preserve">Komisja Ochrony Zdrowia, Polityki Prorodzinnej </w:t>
            </w:r>
            <w:r w:rsidR="00556053">
              <w:rPr>
                <w:rFonts w:ascii="Arial" w:hAnsi="Arial" w:cs="Arial"/>
                <w:sz w:val="18"/>
                <w:szCs w:val="18"/>
              </w:rPr>
              <w:br/>
            </w:r>
            <w:r w:rsidRPr="00C83FDC">
              <w:rPr>
                <w:rFonts w:ascii="Arial" w:hAnsi="Arial" w:cs="Arial"/>
                <w:sz w:val="18"/>
                <w:szCs w:val="18"/>
              </w:rPr>
              <w:t>i Społecznej</w:t>
            </w:r>
          </w:p>
          <w:p w14:paraId="326FB236" w14:textId="77777777" w:rsidR="00D948D2" w:rsidRPr="00C83FDC" w:rsidRDefault="00D948D2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Calibri" w:hAnsi="Arial" w:cs="Arial"/>
                <w:sz w:val="18"/>
                <w:szCs w:val="18"/>
              </w:rPr>
            </w:pPr>
            <w:r w:rsidRPr="00C83FDC">
              <w:rPr>
                <w:rFonts w:ascii="Arial" w:hAnsi="Arial" w:cs="Arial"/>
                <w:sz w:val="18"/>
                <w:szCs w:val="18"/>
              </w:rPr>
              <w:t>Komisja Budżetu, Mienia i Finansów</w:t>
            </w:r>
          </w:p>
        </w:tc>
      </w:tr>
      <w:tr w:rsidR="00D948D2" w:rsidRPr="0030323E" w14:paraId="5C17A0A5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C0770" w14:textId="77777777" w:rsidR="00D948D2" w:rsidRPr="00C83FDC" w:rsidRDefault="00D948D2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C83FDC">
              <w:rPr>
                <w:rFonts w:ascii="Arial" w:hAnsi="Arial" w:cs="Arial"/>
                <w:sz w:val="18"/>
                <w:szCs w:val="18"/>
              </w:rPr>
              <w:t>uty/marzec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3253" w14:textId="01CCD359" w:rsidR="00D948D2" w:rsidRPr="00C83FDC" w:rsidRDefault="00EC2BFE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="00D948D2" w:rsidRPr="00C83FDC">
              <w:rPr>
                <w:rFonts w:ascii="Arial" w:hAnsi="Arial" w:cs="Arial"/>
                <w:sz w:val="18"/>
                <w:szCs w:val="18"/>
              </w:rPr>
              <w:t>chwał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D948D2" w:rsidRPr="00C83FDC">
              <w:rPr>
                <w:rFonts w:ascii="Arial" w:hAnsi="Arial" w:cs="Arial"/>
                <w:sz w:val="18"/>
                <w:szCs w:val="18"/>
              </w:rPr>
              <w:t xml:space="preserve"> w sprawie  uchwalenia Wojewódzkiego Programu Przeciwdziałania Przemocy w Rodzinie na rok 2023 i kolejne lata.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7472" w14:textId="77777777" w:rsidR="00D948D2" w:rsidRPr="00C83FDC" w:rsidRDefault="00D948D2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C83FDC">
              <w:rPr>
                <w:rFonts w:ascii="Arial" w:hAnsi="Arial" w:cs="Arial"/>
                <w:sz w:val="18"/>
                <w:szCs w:val="18"/>
              </w:rPr>
              <w:t>Regionalny Ośrodek Polityki Społecznej w Rzeszowie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E82C" w14:textId="77777777" w:rsidR="00D948D2" w:rsidRPr="00C83FDC" w:rsidRDefault="00D948D2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C83FDC">
              <w:rPr>
                <w:rFonts w:ascii="Arial" w:hAnsi="Arial" w:cs="Arial"/>
                <w:sz w:val="18"/>
                <w:szCs w:val="18"/>
              </w:rPr>
              <w:t xml:space="preserve">omisja Ochrony Zdrowia, Polityki Prorodzinnej </w:t>
            </w:r>
            <w:r w:rsidR="00556053">
              <w:rPr>
                <w:rFonts w:ascii="Arial" w:hAnsi="Arial" w:cs="Arial"/>
                <w:sz w:val="18"/>
                <w:szCs w:val="18"/>
              </w:rPr>
              <w:br/>
            </w:r>
            <w:r w:rsidRPr="00C83FDC">
              <w:rPr>
                <w:rFonts w:ascii="Arial" w:hAnsi="Arial" w:cs="Arial"/>
                <w:sz w:val="18"/>
                <w:szCs w:val="18"/>
              </w:rPr>
              <w:t>i Społecznej</w:t>
            </w:r>
          </w:p>
        </w:tc>
      </w:tr>
      <w:tr w:rsidR="00D948D2" w:rsidRPr="0030323E" w14:paraId="08E2BF2D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D0C8" w14:textId="77777777" w:rsidR="00D948D2" w:rsidRPr="00C83FDC" w:rsidRDefault="00D948D2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C83FDC">
              <w:rPr>
                <w:rFonts w:ascii="Arial" w:hAnsi="Arial" w:cs="Arial"/>
                <w:sz w:val="18"/>
                <w:szCs w:val="18"/>
              </w:rPr>
              <w:t>arzec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3F48" w14:textId="0EB05C16" w:rsidR="00D948D2" w:rsidRPr="005430EC" w:rsidRDefault="00997D55" w:rsidP="00CD10B7">
            <w:pPr>
              <w:pStyle w:val="Akapitzlist"/>
              <w:widowControl w:val="0"/>
              <w:spacing w:before="120" w:after="120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948D2" w:rsidRPr="005430EC">
              <w:rPr>
                <w:rFonts w:ascii="Arial" w:hAnsi="Arial" w:cs="Arial"/>
                <w:sz w:val="18"/>
                <w:szCs w:val="18"/>
              </w:rPr>
              <w:t>nformacj</w:t>
            </w:r>
            <w:r w:rsidR="00EC2BFE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D948D2" w:rsidRPr="005430EC">
              <w:rPr>
                <w:rFonts w:ascii="Arial" w:hAnsi="Arial" w:cs="Arial"/>
                <w:sz w:val="18"/>
                <w:szCs w:val="18"/>
              </w:rPr>
              <w:t>o realizacji zadań ROPS Rzeszów za 2022 rok, ze szczególnym uwzględnieniem:</w:t>
            </w:r>
          </w:p>
          <w:p w14:paraId="64907097" w14:textId="77777777" w:rsidR="00D948D2" w:rsidRPr="005430EC" w:rsidRDefault="00D948D2" w:rsidP="00CD10B7">
            <w:pPr>
              <w:pStyle w:val="Akapitzlist"/>
              <w:widowControl w:val="0"/>
              <w:spacing w:before="120" w:after="12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5430EC">
              <w:rPr>
                <w:rFonts w:ascii="Arial" w:hAnsi="Arial" w:cs="Arial"/>
                <w:sz w:val="18"/>
                <w:szCs w:val="18"/>
              </w:rPr>
              <w:t>1. Ośrodka Adopcyjnego.</w:t>
            </w:r>
          </w:p>
          <w:p w14:paraId="143C3CFB" w14:textId="77777777" w:rsidR="00D948D2" w:rsidRPr="005430EC" w:rsidRDefault="00D948D2" w:rsidP="00CD10B7">
            <w:pPr>
              <w:pStyle w:val="Akapitzlist"/>
              <w:widowControl w:val="0"/>
              <w:spacing w:before="120" w:after="12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5430EC">
              <w:rPr>
                <w:rFonts w:ascii="Arial" w:hAnsi="Arial" w:cs="Arial"/>
                <w:sz w:val="18"/>
                <w:szCs w:val="18"/>
              </w:rPr>
              <w:t>2. Regionalnej Placówki Opiekuńczo – Terapeutycznej  „Tęczowy Domek” w Rzeszowie.</w:t>
            </w:r>
          </w:p>
          <w:p w14:paraId="65FC20C7" w14:textId="77777777" w:rsidR="00D948D2" w:rsidRPr="005430EC" w:rsidRDefault="00D948D2" w:rsidP="00CD10B7">
            <w:pPr>
              <w:pStyle w:val="Akapitzlist"/>
              <w:widowControl w:val="0"/>
              <w:spacing w:before="120" w:after="12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5430EC">
              <w:rPr>
                <w:rFonts w:ascii="Arial" w:hAnsi="Arial" w:cs="Arial"/>
                <w:sz w:val="18"/>
                <w:szCs w:val="18"/>
              </w:rPr>
              <w:t>3. Regionalnej Placówki opiekuńczo – Terapeutycznej im. Ks. Mieczysława Lisińskiego w Jarosławiu.</w:t>
            </w:r>
          </w:p>
          <w:p w14:paraId="148269F5" w14:textId="77777777" w:rsidR="00D948D2" w:rsidRPr="005430EC" w:rsidRDefault="00D948D2" w:rsidP="00CD10B7">
            <w:pPr>
              <w:pStyle w:val="Akapitzlist"/>
              <w:widowControl w:val="0"/>
              <w:spacing w:before="120" w:after="12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5430EC">
              <w:rPr>
                <w:rFonts w:ascii="Arial" w:hAnsi="Arial" w:cs="Arial"/>
                <w:sz w:val="18"/>
                <w:szCs w:val="18"/>
              </w:rPr>
              <w:t>4. Wojewódzkiego Programu Pomocy Społecznej na lata 2016-2023.</w:t>
            </w:r>
          </w:p>
          <w:p w14:paraId="6A27928D" w14:textId="77777777" w:rsidR="00D948D2" w:rsidRPr="005430EC" w:rsidRDefault="00D948D2" w:rsidP="00CD10B7">
            <w:pPr>
              <w:pStyle w:val="Akapitzlist"/>
              <w:widowControl w:val="0"/>
              <w:spacing w:before="120" w:after="12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5430EC">
              <w:rPr>
                <w:rFonts w:ascii="Arial" w:hAnsi="Arial" w:cs="Arial"/>
                <w:sz w:val="18"/>
                <w:szCs w:val="18"/>
              </w:rPr>
              <w:t>5. Wojewódzkiego Programu Przeciwdziałania Przemocy w Rodzinie na rok 2022.</w:t>
            </w:r>
          </w:p>
          <w:p w14:paraId="0B2E0E0E" w14:textId="77777777" w:rsidR="00D948D2" w:rsidRPr="005430EC" w:rsidRDefault="00D948D2" w:rsidP="00CD10B7">
            <w:pPr>
              <w:pStyle w:val="Akapitzlist"/>
              <w:widowControl w:val="0"/>
              <w:spacing w:before="120" w:after="12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5430EC">
              <w:rPr>
                <w:rFonts w:ascii="Arial" w:hAnsi="Arial" w:cs="Arial"/>
                <w:sz w:val="18"/>
                <w:szCs w:val="18"/>
              </w:rPr>
              <w:t>6. Wojewódzkiego Programu Profilaktyki i Rozwiązywania Problemów Alkoholowych oraz Przeciwdziałania Narkomanii na lata 2022 – 2030.</w:t>
            </w:r>
          </w:p>
          <w:p w14:paraId="00DDF8F8" w14:textId="77777777" w:rsidR="00D948D2" w:rsidRPr="005430EC" w:rsidRDefault="00D948D2" w:rsidP="00CD10B7">
            <w:pPr>
              <w:pStyle w:val="Akapitzlist"/>
              <w:widowControl w:val="0"/>
              <w:spacing w:before="120" w:after="12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5430EC">
              <w:rPr>
                <w:rFonts w:ascii="Arial" w:hAnsi="Arial" w:cs="Arial"/>
                <w:sz w:val="18"/>
                <w:szCs w:val="18"/>
              </w:rPr>
              <w:t>7. Wojewódzkiego Programu na Rzecz Wyrównywania Szans Osób Niepełnosprawnych i Przeciwdziałania Ich Wykluczeniu Społecznemu na lata 2021-2030</w:t>
            </w:r>
          </w:p>
          <w:p w14:paraId="5EA4F950" w14:textId="77777777" w:rsidR="00D948D2" w:rsidRPr="005430EC" w:rsidRDefault="00D948D2" w:rsidP="00CD10B7">
            <w:pPr>
              <w:pStyle w:val="Akapitzlist"/>
              <w:widowControl w:val="0"/>
              <w:spacing w:before="120" w:after="12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5430EC">
              <w:rPr>
                <w:rFonts w:ascii="Arial" w:hAnsi="Arial" w:cs="Arial"/>
                <w:sz w:val="18"/>
                <w:szCs w:val="18"/>
              </w:rPr>
              <w:t xml:space="preserve">8. Samorząd dla Rodziny – Wojewódzki Program Wspierania Rodziny i Systemu Pieczy Zastępczej na lata 2021 - 2030. </w:t>
            </w:r>
          </w:p>
          <w:p w14:paraId="79FD6D3E" w14:textId="77777777" w:rsidR="00D948D2" w:rsidRPr="005430EC" w:rsidRDefault="00D948D2" w:rsidP="00CD10B7">
            <w:pPr>
              <w:pStyle w:val="Akapitzlist"/>
              <w:widowControl w:val="0"/>
              <w:spacing w:before="120" w:after="12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5430EC">
              <w:rPr>
                <w:rFonts w:ascii="Arial" w:hAnsi="Arial" w:cs="Arial"/>
                <w:sz w:val="18"/>
                <w:szCs w:val="18"/>
              </w:rPr>
              <w:t>9. Projekty finansowane ze środków unijnych:</w:t>
            </w:r>
          </w:p>
          <w:p w14:paraId="0A54E082" w14:textId="77777777" w:rsidR="00D948D2" w:rsidRPr="005430EC" w:rsidRDefault="00D948D2" w:rsidP="00CD10B7">
            <w:pPr>
              <w:pStyle w:val="Akapitzlist"/>
              <w:widowControl w:val="0"/>
              <w:spacing w:before="120" w:after="12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5430EC">
              <w:rPr>
                <w:rFonts w:ascii="Arial" w:hAnsi="Arial" w:cs="Arial"/>
                <w:sz w:val="18"/>
                <w:szCs w:val="18"/>
              </w:rPr>
              <w:t>- „Koordynacja sektora ekonomii społecznej w województwie podkarpackim w latach 2020-2022””,</w:t>
            </w:r>
          </w:p>
          <w:p w14:paraId="75358DCD" w14:textId="77777777" w:rsidR="00D948D2" w:rsidRPr="005430EC" w:rsidRDefault="00D948D2" w:rsidP="00CD10B7">
            <w:pPr>
              <w:pStyle w:val="Akapitzlist"/>
              <w:widowControl w:val="0"/>
              <w:spacing w:before="120" w:after="12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5430EC">
              <w:rPr>
                <w:rFonts w:ascii="Arial" w:hAnsi="Arial" w:cs="Arial"/>
                <w:sz w:val="18"/>
                <w:szCs w:val="18"/>
              </w:rPr>
              <w:t>- „Liderzy kooperacji”,</w:t>
            </w:r>
          </w:p>
          <w:p w14:paraId="228DE29E" w14:textId="77777777" w:rsidR="00D948D2" w:rsidRPr="005430EC" w:rsidRDefault="00D948D2" w:rsidP="00CD10B7">
            <w:pPr>
              <w:pStyle w:val="Akapitzlist"/>
              <w:widowControl w:val="0"/>
              <w:spacing w:before="120" w:after="120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5430EC">
              <w:rPr>
                <w:rFonts w:ascii="Arial" w:hAnsi="Arial" w:cs="Arial"/>
                <w:sz w:val="18"/>
                <w:szCs w:val="18"/>
              </w:rPr>
              <w:t>- „Standardy w zakresie mieszkalnictwa wspomaganego dla osób chorujących psychicznie po wielokrotnych pobytach w szpitalu psychiatrycznym”,</w:t>
            </w:r>
          </w:p>
          <w:p w14:paraId="383B85AA" w14:textId="77777777" w:rsidR="00D948D2" w:rsidRPr="00C165BF" w:rsidRDefault="00D948D2" w:rsidP="00CD10B7">
            <w:pPr>
              <w:pStyle w:val="Akapitzlist"/>
              <w:widowControl w:val="0"/>
              <w:spacing w:before="120" w:after="120"/>
              <w:ind w:left="29"/>
              <w:contextualSpacing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30EC">
              <w:rPr>
                <w:rFonts w:ascii="Arial" w:hAnsi="Arial" w:cs="Arial"/>
                <w:sz w:val="18"/>
                <w:szCs w:val="18"/>
                <w:lang w:val="en-US"/>
              </w:rPr>
              <w:t xml:space="preserve">- “OSS - One Stop Shop towards </w:t>
            </w:r>
            <w:proofErr w:type="spellStart"/>
            <w:r w:rsidRPr="005430EC">
              <w:rPr>
                <w:rFonts w:ascii="Arial" w:hAnsi="Arial" w:cs="Arial"/>
                <w:sz w:val="18"/>
                <w:szCs w:val="18"/>
                <w:lang w:val="en-US"/>
              </w:rPr>
              <w:t>competetive</w:t>
            </w:r>
            <w:proofErr w:type="spellEnd"/>
            <w:r w:rsidRPr="005430EC">
              <w:rPr>
                <w:rFonts w:ascii="Arial" w:hAnsi="Arial" w:cs="Arial"/>
                <w:sz w:val="18"/>
                <w:szCs w:val="18"/>
                <w:lang w:val="en-US"/>
              </w:rPr>
              <w:t xml:space="preserve"> SMEs, focusing on the ecosystem for the first line service system”.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A26C" w14:textId="77777777" w:rsidR="00D948D2" w:rsidRPr="00B278F9" w:rsidRDefault="00D948D2" w:rsidP="00CD10B7">
            <w:pPr>
              <w:pStyle w:val="Akapitzlist"/>
              <w:widowControl w:val="0"/>
              <w:tabs>
                <w:tab w:val="left" w:pos="33"/>
              </w:tabs>
              <w:spacing w:before="120" w:after="120"/>
              <w:ind w:left="33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3FDC">
              <w:rPr>
                <w:rFonts w:ascii="Arial" w:hAnsi="Arial" w:cs="Arial"/>
                <w:sz w:val="18"/>
                <w:szCs w:val="18"/>
              </w:rPr>
              <w:t>Regionalny Ośrodek Polityki Społecznej w Rzeszowie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F700" w14:textId="77777777" w:rsidR="00D948D2" w:rsidRPr="00C83FDC" w:rsidRDefault="00D948D2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C83FDC">
              <w:rPr>
                <w:rFonts w:ascii="Arial" w:hAnsi="Arial" w:cs="Arial"/>
                <w:sz w:val="18"/>
                <w:szCs w:val="18"/>
              </w:rPr>
              <w:t xml:space="preserve">Komisja Ochrony Zdrowia, Polityki Prorodzinnej </w:t>
            </w:r>
            <w:r w:rsidR="00556053">
              <w:rPr>
                <w:rFonts w:ascii="Arial" w:hAnsi="Arial" w:cs="Arial"/>
                <w:sz w:val="18"/>
                <w:szCs w:val="18"/>
              </w:rPr>
              <w:br/>
            </w:r>
            <w:r w:rsidRPr="00C83FDC">
              <w:rPr>
                <w:rFonts w:ascii="Arial" w:hAnsi="Arial" w:cs="Arial"/>
                <w:sz w:val="18"/>
                <w:szCs w:val="18"/>
              </w:rPr>
              <w:t>i Społecznej</w:t>
            </w:r>
          </w:p>
        </w:tc>
      </w:tr>
      <w:tr w:rsidR="00522BB8" w:rsidRPr="0030323E" w14:paraId="63CE21F7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E4B4" w14:textId="77777777" w:rsidR="00522BB8" w:rsidRPr="006949C0" w:rsidRDefault="00522BB8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949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D8E8" w14:textId="77777777" w:rsidR="00522BB8" w:rsidRPr="006949C0" w:rsidRDefault="00522BB8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 w:rsidRPr="006949C0">
              <w:rPr>
                <w:rFonts w:ascii="Arial" w:hAnsi="Arial" w:cs="Arial"/>
                <w:bCs/>
                <w:sz w:val="18"/>
                <w:szCs w:val="18"/>
              </w:rPr>
              <w:t>Informacja dotycząca obrotu nieruchomościami pozostającymi w zasobie wojewódzkim za rok 2022.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41E84" w14:textId="77777777" w:rsidR="00522BB8" w:rsidRPr="00F55609" w:rsidRDefault="00522BB8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949C0">
              <w:rPr>
                <w:rFonts w:ascii="Arial" w:hAnsi="Arial" w:cs="Arial"/>
                <w:sz w:val="18"/>
                <w:szCs w:val="18"/>
              </w:rPr>
              <w:t>Departament Rolnictwa, Geodezji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49C0">
              <w:rPr>
                <w:rFonts w:ascii="Arial" w:hAnsi="Arial" w:cs="Arial"/>
                <w:sz w:val="18"/>
                <w:szCs w:val="18"/>
              </w:rPr>
              <w:t>i Gospodarki Mieniem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6673" w14:textId="77777777" w:rsidR="00522BB8" w:rsidRPr="006949C0" w:rsidRDefault="00522BB8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949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Gospodarki i Infrastruktury</w:t>
            </w:r>
          </w:p>
        </w:tc>
      </w:tr>
      <w:tr w:rsidR="00522BB8" w:rsidRPr="0030323E" w14:paraId="2E3BA03A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F8EA" w14:textId="77777777" w:rsidR="00522BB8" w:rsidRPr="006949C0" w:rsidRDefault="00522BB8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949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marzec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F1056" w14:textId="77777777" w:rsidR="00522BB8" w:rsidRPr="006949C0" w:rsidRDefault="00522BB8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 w:rsidRPr="006949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Informacja dotycząca dofinansowania udzielonego w 2022 roku gminom i powiatom z tytułu ochrony gruntów rolnych.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794D" w14:textId="77777777" w:rsidR="00522BB8" w:rsidRPr="006949C0" w:rsidRDefault="00522BB8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949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Departament Rolnictwa Geodezji </w:t>
            </w:r>
            <w:r w:rsidRPr="006949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i Gospodarki Mieniem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5272" w14:textId="77777777" w:rsidR="00522BB8" w:rsidRPr="006949C0" w:rsidRDefault="00522BB8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949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Rolnictwa, Rozwoju Obszarów Wiejskich i Ochrony Środowiska</w:t>
            </w:r>
          </w:p>
        </w:tc>
      </w:tr>
      <w:tr w:rsidR="001542F7" w:rsidRPr="0030323E" w14:paraId="7C74E76D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AF7B" w14:textId="77777777" w:rsidR="001542F7" w:rsidRPr="00046123" w:rsidRDefault="001542F7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657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D66D" w14:textId="1EC96E78" w:rsidR="001542F7" w:rsidRPr="000A0657" w:rsidRDefault="00EC2BFE" w:rsidP="00CD10B7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542F7" w:rsidRPr="000A0657">
              <w:rPr>
                <w:rFonts w:ascii="Arial" w:hAnsi="Arial" w:cs="Arial"/>
                <w:sz w:val="18"/>
                <w:szCs w:val="18"/>
              </w:rPr>
              <w:t>prawozdani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542F7" w:rsidRPr="000A0657">
              <w:rPr>
                <w:rFonts w:ascii="Arial" w:hAnsi="Arial" w:cs="Arial"/>
                <w:sz w:val="18"/>
                <w:szCs w:val="18"/>
              </w:rPr>
              <w:t xml:space="preserve"> roczn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1542F7" w:rsidRPr="000A0657">
              <w:rPr>
                <w:rFonts w:ascii="Arial" w:hAnsi="Arial" w:cs="Arial"/>
                <w:sz w:val="18"/>
                <w:szCs w:val="18"/>
              </w:rPr>
              <w:t xml:space="preserve"> z wykonania planów finansowych wojewódzkich ośrodków ruchu drogowego za 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FE25" w14:textId="77777777" w:rsidR="001542F7" w:rsidRPr="000A0657" w:rsidRDefault="001542F7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A0657">
              <w:rPr>
                <w:rFonts w:ascii="Arial" w:hAnsi="Arial" w:cs="Arial"/>
                <w:sz w:val="18"/>
                <w:szCs w:val="18"/>
              </w:rPr>
              <w:t>Departament Dróg i Publicznego Transportu Zbiorowego/ Wojewódzkie Ośrodki Ruchu Drogowego w: Krośnie, Przemyślu, Rzeszowie i Tarnobrzegu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B686" w14:textId="77777777" w:rsidR="001542F7" w:rsidRPr="000A0657" w:rsidRDefault="001542F7" w:rsidP="00CD10B7">
            <w:pPr>
              <w:pStyle w:val="Bezodstpw"/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657">
              <w:rPr>
                <w:rFonts w:ascii="Arial" w:hAnsi="Arial" w:cs="Arial"/>
                <w:sz w:val="18"/>
                <w:szCs w:val="18"/>
              </w:rPr>
              <w:t>Komisja Budżetu, Mienia i Finansów</w:t>
            </w:r>
          </w:p>
        </w:tc>
      </w:tr>
      <w:tr w:rsidR="001542F7" w:rsidRPr="0030323E" w14:paraId="57E129A6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3C02" w14:textId="77777777" w:rsidR="001542F7" w:rsidRPr="000A0657" w:rsidRDefault="001542F7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657">
              <w:rPr>
                <w:rFonts w:ascii="Arial" w:hAnsi="Arial" w:cs="Arial"/>
                <w:sz w:val="18"/>
                <w:szCs w:val="18"/>
              </w:rPr>
              <w:t>kwiecień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D27F" w14:textId="7E1AC80D" w:rsidR="001542F7" w:rsidRPr="000A0657" w:rsidRDefault="001542F7" w:rsidP="00CD10B7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065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Informacja dotycząca realizacji ,,Programu poprawy bezpieczeństwa infrastruktury drogowej na sieci dróg wojewódzkich w latach 2020-2024’’</w:t>
            </w:r>
            <w:r w:rsidR="00762C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2DB2" w14:textId="77777777" w:rsidR="001542F7" w:rsidRPr="000A0657" w:rsidRDefault="001542F7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0A065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Departament Dróg i Publicznego Transportu Zbiorowego/ Oddział Dróg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0485" w14:textId="77777777" w:rsidR="001542F7" w:rsidRPr="000A0657" w:rsidRDefault="001542F7" w:rsidP="00CD10B7">
            <w:pPr>
              <w:pStyle w:val="Bezodstpw"/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65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Komisja Gospodarki </w:t>
            </w:r>
            <w:r w:rsidR="0055605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0A065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Infrastruktury</w:t>
            </w:r>
          </w:p>
        </w:tc>
      </w:tr>
      <w:tr w:rsidR="001542F7" w:rsidRPr="0030323E" w14:paraId="280DA27C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9C25" w14:textId="77777777" w:rsidR="001542F7" w:rsidRPr="00032D5E" w:rsidRDefault="001542F7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32D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2549" w14:textId="64799022" w:rsidR="001542F7" w:rsidRPr="00032D5E" w:rsidRDefault="001542F7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32D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Sprawozdania roczne z wykonania planów finansowych instytucji kultury podległych Samorządowi Województwa za rok 2022</w:t>
            </w:r>
            <w:r w:rsidR="00762C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94673" w14:textId="77777777" w:rsidR="001542F7" w:rsidRPr="00032D5E" w:rsidRDefault="001542F7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32D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Departament Kultury i Ochrony Dziedzictwa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032D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Narodowego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76F3" w14:textId="77777777" w:rsidR="001542F7" w:rsidRPr="00032D5E" w:rsidRDefault="001542F7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32D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Edukacji, Kultury i Kultury Fizycznej</w:t>
            </w:r>
          </w:p>
          <w:p w14:paraId="2E204BEE" w14:textId="77777777" w:rsidR="001542F7" w:rsidRPr="00032D5E" w:rsidRDefault="001542F7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32D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Komisja </w:t>
            </w:r>
            <w:r w:rsidRPr="00032D5E">
              <w:rPr>
                <w:rFonts w:ascii="Arial" w:hAnsi="Arial" w:cs="Arial"/>
                <w:sz w:val="18"/>
                <w:szCs w:val="18"/>
              </w:rPr>
              <w:t>Budżetu, Mienia i Finansów</w:t>
            </w:r>
          </w:p>
        </w:tc>
      </w:tr>
      <w:tr w:rsidR="00E70D18" w:rsidRPr="0030323E" w14:paraId="79EB9602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2B4A" w14:textId="77777777" w:rsidR="00E70D18" w:rsidRPr="00E70D18" w:rsidRDefault="00E70D18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0D18">
              <w:rPr>
                <w:rFonts w:ascii="Arial" w:hAnsi="Arial" w:cs="Arial"/>
                <w:bCs/>
                <w:sz w:val="18"/>
                <w:szCs w:val="18"/>
              </w:rPr>
              <w:t>kwiecień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9138" w14:textId="77777777" w:rsidR="00E70D18" w:rsidRPr="00CD10B7" w:rsidRDefault="00E70D18" w:rsidP="00CD10B7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70D18">
              <w:rPr>
                <w:rFonts w:ascii="Arial" w:hAnsi="Arial" w:cs="Arial"/>
                <w:bCs/>
                <w:sz w:val="18"/>
                <w:szCs w:val="18"/>
              </w:rPr>
              <w:t xml:space="preserve">Sprawozdanie roczne z wykonania planów finansowych samodzielnych publicznych zakładów opieki zdrowotnej podległych </w:t>
            </w:r>
            <w:r w:rsidRPr="00E70D18">
              <w:rPr>
                <w:rFonts w:ascii="Arial" w:hAnsi="Arial" w:cs="Arial"/>
                <w:sz w:val="18"/>
                <w:szCs w:val="18"/>
              </w:rPr>
              <w:t>Samorządowi Województwa Podkarpackiego za 2022r. wraz ze wstępną informacją o sytuacji finansowej w tych podmiotach za 2022r.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FB4B" w14:textId="77777777" w:rsidR="00E70D18" w:rsidRPr="00E70D18" w:rsidRDefault="00E70D18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0D18">
              <w:rPr>
                <w:rFonts w:ascii="Arial" w:hAnsi="Arial" w:cs="Arial"/>
                <w:sz w:val="18"/>
                <w:szCs w:val="18"/>
              </w:rPr>
              <w:t>Departament Ochrony Zdrowia i Polityki Społecznej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4017" w14:textId="77777777" w:rsidR="00E70D18" w:rsidRPr="00E70D18" w:rsidRDefault="00E70D18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70D18">
              <w:rPr>
                <w:rFonts w:ascii="Arial" w:hAnsi="Arial" w:cs="Arial"/>
                <w:sz w:val="18"/>
                <w:szCs w:val="18"/>
              </w:rPr>
              <w:t>Komisja Ochrony Zdrowia, Polityki Prorodzinnej i Społecznej</w:t>
            </w:r>
          </w:p>
        </w:tc>
      </w:tr>
      <w:tr w:rsidR="007A6A02" w:rsidRPr="0030323E" w14:paraId="42FE043E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6BAE5" w14:textId="77777777" w:rsidR="007A6A02" w:rsidRPr="000A639D" w:rsidRDefault="007A6A02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</w:t>
            </w:r>
            <w:r w:rsidRPr="000A63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wiecień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B9E1" w14:textId="269B5A78" w:rsidR="007A6A02" w:rsidRPr="000A639D" w:rsidRDefault="007A6A02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A63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Analiza sytuacji na rynku pracy w województwie podkarpackim w 2022 roku</w:t>
            </w:r>
            <w:r w:rsidR="00762C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F302" w14:textId="77777777" w:rsidR="007A6A02" w:rsidRPr="000A639D" w:rsidRDefault="007A6A02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A63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Wojewódzki Urząd Pracy w Rzeszowie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80C0" w14:textId="77777777" w:rsidR="007A6A02" w:rsidRPr="000A639D" w:rsidRDefault="007A6A02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A63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Bezpieczeństwa Publicznego i Zatrudnienia</w:t>
            </w:r>
          </w:p>
        </w:tc>
      </w:tr>
      <w:tr w:rsidR="007A6A02" w:rsidRPr="0030323E" w14:paraId="17A6B2F3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84BC" w14:textId="77777777" w:rsidR="007A6A02" w:rsidRPr="000A639D" w:rsidRDefault="007A6A02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</w:t>
            </w:r>
            <w:r w:rsidRPr="000A63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wiecie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DB57" w14:textId="30EA7993" w:rsidR="007A6A02" w:rsidRPr="000A639D" w:rsidRDefault="007A6A02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A63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Sprawozdanie z działalności Wojewódzkiego Urzędu Pracy w Rzeszowie za 2022 rok</w:t>
            </w:r>
            <w:r w:rsidR="00762C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778B" w14:textId="77777777" w:rsidR="007A6A02" w:rsidRPr="000A639D" w:rsidRDefault="007A6A02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A63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Wojewódzki Urząd Pracy w Rzeszowie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EC84C" w14:textId="77777777" w:rsidR="007A6A02" w:rsidRPr="000A639D" w:rsidRDefault="007A6A02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A63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Bezpieczeństwa Publicznego i Zatrudnienia</w:t>
            </w:r>
          </w:p>
        </w:tc>
      </w:tr>
      <w:tr w:rsidR="007A6A02" w:rsidRPr="0030323E" w14:paraId="4B93176C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D59D" w14:textId="77777777" w:rsidR="007A6A02" w:rsidRPr="00032D5E" w:rsidRDefault="007A6A02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2D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maj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D0DC" w14:textId="77777777" w:rsidR="007A6A02" w:rsidRPr="00032D5E" w:rsidRDefault="007A6A02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2D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Uchwała w sprawie przyznania dotacji celowych w 2023 roku na prace konserwatorskie, restauratorskie lub roboty budowlane przy zabytkach ruchomych i nieruchomych wpisanych do rejestru zabytków, znajdujących się na terenie województwa podkarpackiego.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6643" w14:textId="77777777" w:rsidR="007A6A02" w:rsidRPr="00032D5E" w:rsidRDefault="007A6A02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2D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Kultury i Ochrony Dziedzictwa Narodowego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2BFC0" w14:textId="77777777" w:rsidR="007A6A02" w:rsidRPr="00032D5E" w:rsidRDefault="007A6A02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2D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Edukacji, Kultury i Kultury Fizycznej</w:t>
            </w:r>
          </w:p>
        </w:tc>
      </w:tr>
      <w:tr w:rsidR="0049339B" w:rsidRPr="0030323E" w14:paraId="75ED2D11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65F93" w14:textId="77777777" w:rsidR="0049339B" w:rsidRPr="00AB6379" w:rsidRDefault="0049339B" w:rsidP="00CD10B7">
            <w:pPr>
              <w:widowControl w:val="0"/>
              <w:spacing w:before="120" w:after="12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AB6379">
              <w:rPr>
                <w:rFonts w:ascii="Arial" w:hAnsi="Arial" w:cs="Arial"/>
                <w:sz w:val="18"/>
                <w:szCs w:val="18"/>
              </w:rPr>
              <w:t>aj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8655" w14:textId="309FA718" w:rsidR="0049339B" w:rsidRPr="00AB6379" w:rsidRDefault="00EC2BFE" w:rsidP="00CD10B7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49339B" w:rsidRPr="00AB6379">
              <w:rPr>
                <w:rFonts w:ascii="Arial" w:hAnsi="Arial" w:cs="Arial"/>
                <w:sz w:val="18"/>
                <w:szCs w:val="18"/>
              </w:rPr>
              <w:t>prawozdan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="0049339B" w:rsidRPr="00AB6379">
              <w:rPr>
                <w:rFonts w:ascii="Arial" w:hAnsi="Arial" w:cs="Arial"/>
                <w:sz w:val="18"/>
                <w:szCs w:val="18"/>
              </w:rPr>
              <w:t xml:space="preserve"> z wyjazdów zagranicznych pracowników UMWP oraz przyjmowanych osób i delegacji zagranicznych przez UMWP za I kwartał 2023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7555A" w14:textId="77777777" w:rsidR="0049339B" w:rsidRPr="00AB6379" w:rsidRDefault="0049339B" w:rsidP="00CD10B7">
            <w:pPr>
              <w:widowControl w:val="0"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AB6379">
              <w:rPr>
                <w:rFonts w:ascii="Arial" w:eastAsia="Times New Roman" w:hAnsi="Arial" w:cs="Arial"/>
                <w:sz w:val="18"/>
                <w:szCs w:val="18"/>
              </w:rPr>
              <w:t>Kancelaria Zarządu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23BCE" w14:textId="77777777" w:rsidR="0049339B" w:rsidRPr="00AB6379" w:rsidRDefault="0049339B" w:rsidP="00CD10B7">
            <w:pPr>
              <w:widowControl w:val="0"/>
              <w:spacing w:before="120" w:after="12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B6379">
              <w:rPr>
                <w:rFonts w:ascii="Arial" w:hAnsi="Arial" w:cs="Arial"/>
                <w:sz w:val="18"/>
                <w:szCs w:val="18"/>
              </w:rPr>
              <w:t xml:space="preserve">Komisja Współpracy </w:t>
            </w:r>
            <w:r w:rsidRPr="00AB6379">
              <w:rPr>
                <w:rFonts w:ascii="Arial" w:hAnsi="Arial" w:cs="Arial"/>
                <w:sz w:val="18"/>
                <w:szCs w:val="18"/>
              </w:rPr>
              <w:br/>
              <w:t xml:space="preserve">z Zagranicą, Turystyki </w:t>
            </w:r>
            <w:r w:rsidRPr="00AB6379">
              <w:rPr>
                <w:rFonts w:ascii="Arial" w:hAnsi="Arial" w:cs="Arial"/>
                <w:sz w:val="18"/>
                <w:szCs w:val="18"/>
              </w:rPr>
              <w:br/>
              <w:t>i Promocji</w:t>
            </w:r>
          </w:p>
        </w:tc>
      </w:tr>
      <w:tr w:rsidR="0049339B" w:rsidRPr="0030323E" w14:paraId="7AFE44D5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6E036" w14:textId="77777777" w:rsidR="0049339B" w:rsidRPr="00AB6379" w:rsidRDefault="0049339B" w:rsidP="00CD10B7">
            <w:pPr>
              <w:widowControl w:val="0"/>
              <w:spacing w:before="120" w:after="12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AB6379">
              <w:rPr>
                <w:rFonts w:ascii="Arial" w:hAnsi="Arial" w:cs="Arial"/>
                <w:sz w:val="18"/>
                <w:szCs w:val="18"/>
              </w:rPr>
              <w:t>aj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34FD" w14:textId="2E46B6EC" w:rsidR="0049339B" w:rsidRPr="00AB6379" w:rsidRDefault="00EC2BFE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</w:t>
            </w:r>
            <w:r w:rsidR="0049339B" w:rsidRPr="00AB6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prawozda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nie</w:t>
            </w:r>
            <w:r w:rsidR="0049339B" w:rsidRPr="00AB6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z realizacji Programu współpracy Samorządu Województwa Podkarpackiego z organizacjami pozarządowymi i innymi podmiotami prowadzącymi działalność pożytku publicznego na rok 2022</w:t>
            </w:r>
            <w:r w:rsidR="00762C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7852" w14:textId="77777777" w:rsidR="0049339B" w:rsidRPr="00AB6379" w:rsidRDefault="0049339B" w:rsidP="00CD10B7">
            <w:pPr>
              <w:widowControl w:val="0"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AB6379">
              <w:rPr>
                <w:rFonts w:ascii="Arial" w:eastAsia="Times New Roman" w:hAnsi="Arial" w:cs="Arial"/>
                <w:sz w:val="18"/>
                <w:szCs w:val="18"/>
              </w:rPr>
              <w:t>Kancelaria Zarządu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B44A" w14:textId="77777777" w:rsidR="0049339B" w:rsidRPr="00AB6379" w:rsidRDefault="0049339B" w:rsidP="00CD10B7">
            <w:pPr>
              <w:widowControl w:val="0"/>
              <w:spacing w:before="120" w:after="12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B6379">
              <w:rPr>
                <w:rFonts w:ascii="Arial" w:hAnsi="Arial" w:cs="Arial"/>
                <w:sz w:val="18"/>
                <w:szCs w:val="18"/>
              </w:rPr>
              <w:t>wszystkie</w:t>
            </w:r>
          </w:p>
        </w:tc>
      </w:tr>
      <w:tr w:rsidR="0049339B" w:rsidRPr="0030323E" w14:paraId="21AF7884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AA4D" w14:textId="77777777" w:rsidR="0049339B" w:rsidRPr="0030323E" w:rsidRDefault="0049339B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23E">
              <w:rPr>
                <w:rFonts w:ascii="Arial" w:hAnsi="Arial" w:cs="Arial"/>
                <w:bCs/>
                <w:sz w:val="18"/>
                <w:szCs w:val="18"/>
              </w:rPr>
              <w:t>maj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F675" w14:textId="77777777" w:rsidR="0049339B" w:rsidRPr="0030323E" w:rsidRDefault="0049339B" w:rsidP="00CD10B7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30323E">
              <w:rPr>
                <w:rFonts w:ascii="Arial" w:hAnsi="Arial" w:cs="Arial"/>
                <w:bCs/>
                <w:sz w:val="18"/>
                <w:szCs w:val="18"/>
              </w:rPr>
              <w:t>Sprawozdanie za I kwartał 2023 roku z wyjazdów zagranicznych Radnych Województwa Podkarpackiego.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BFF8" w14:textId="77777777" w:rsidR="0049339B" w:rsidRPr="0030323E" w:rsidRDefault="0049339B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23E">
              <w:rPr>
                <w:rFonts w:ascii="Arial" w:hAnsi="Arial" w:cs="Arial"/>
                <w:bCs/>
                <w:sz w:val="18"/>
                <w:szCs w:val="18"/>
              </w:rPr>
              <w:t>Kancelaria Sejmiku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624A" w14:textId="77777777" w:rsidR="0049339B" w:rsidRPr="0030323E" w:rsidRDefault="0049339B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23E">
              <w:rPr>
                <w:rFonts w:ascii="Arial" w:hAnsi="Arial" w:cs="Arial"/>
                <w:bCs/>
                <w:sz w:val="18"/>
                <w:szCs w:val="18"/>
              </w:rPr>
              <w:t xml:space="preserve">Komisja Współpracy </w:t>
            </w:r>
            <w:r w:rsidR="0055605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30323E">
              <w:rPr>
                <w:rFonts w:ascii="Arial" w:hAnsi="Arial" w:cs="Arial"/>
                <w:bCs/>
                <w:sz w:val="18"/>
                <w:szCs w:val="18"/>
              </w:rPr>
              <w:t xml:space="preserve">z Zagranicą, Turystyki </w:t>
            </w:r>
            <w:r w:rsidR="0055605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30323E">
              <w:rPr>
                <w:rFonts w:ascii="Arial" w:hAnsi="Arial" w:cs="Arial"/>
                <w:bCs/>
                <w:sz w:val="18"/>
                <w:szCs w:val="18"/>
              </w:rPr>
              <w:t>i Promocji</w:t>
            </w:r>
          </w:p>
        </w:tc>
      </w:tr>
      <w:tr w:rsidR="0092640F" w:rsidRPr="0030323E" w14:paraId="006BBC03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2C4E" w14:textId="77777777" w:rsidR="0092640F" w:rsidRPr="006C4341" w:rsidRDefault="0092640F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t>maj lub czerwiec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89B2" w14:textId="77777777" w:rsidR="0092640F" w:rsidRPr="006C4341" w:rsidRDefault="0092640F" w:rsidP="00CD10B7">
            <w:pPr>
              <w:widowControl w:val="0"/>
              <w:spacing w:before="120" w:after="120"/>
              <w:ind w:left="66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t>Rozpatrzenie i zatwierdzenie sprawozdania finansowego Województwa Podkarpackiego wraz ze sprawozdaniem z wykonania budżetu za 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57F2" w14:textId="77777777" w:rsidR="0092640F" w:rsidRPr="006C4341" w:rsidRDefault="0092640F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t xml:space="preserve">Departament Budżetu </w:t>
            </w:r>
            <w:r w:rsidRPr="006C4341">
              <w:rPr>
                <w:rFonts w:ascii="Arial" w:hAnsi="Arial" w:cs="Arial"/>
                <w:sz w:val="18"/>
                <w:szCs w:val="18"/>
              </w:rPr>
              <w:br/>
              <w:t>i Finansów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9012" w14:textId="77777777" w:rsidR="0092640F" w:rsidRPr="006C4341" w:rsidRDefault="0092640F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t>Komisja Rewizyjna</w:t>
            </w:r>
          </w:p>
        </w:tc>
      </w:tr>
      <w:tr w:rsidR="0092640F" w:rsidRPr="0030323E" w14:paraId="44F83B55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7EC8" w14:textId="77777777" w:rsidR="0092640F" w:rsidRPr="006C4341" w:rsidRDefault="0092640F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t>maj lub czerwiec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9845" w14:textId="77777777" w:rsidR="0092640F" w:rsidRPr="006C4341" w:rsidRDefault="0092640F" w:rsidP="00CD10B7">
            <w:pPr>
              <w:widowControl w:val="0"/>
              <w:spacing w:before="120" w:after="120"/>
              <w:ind w:left="66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t>Podjęcie Uchwały w sprawie udzielenia absolutorium Zarządowi Województwa Podkarpackiego z tytułu wykonania budżetu Województwa Podkarpackiego za 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38BA" w14:textId="77777777" w:rsidR="0092640F" w:rsidRPr="006C4341" w:rsidRDefault="0092640F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t xml:space="preserve">Departament Budżetu </w:t>
            </w:r>
            <w:r w:rsidRPr="006C4341">
              <w:rPr>
                <w:rFonts w:ascii="Arial" w:hAnsi="Arial" w:cs="Arial"/>
                <w:sz w:val="18"/>
                <w:szCs w:val="18"/>
              </w:rPr>
              <w:br/>
              <w:t>i Finansów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7111C" w14:textId="77777777" w:rsidR="0092640F" w:rsidRPr="006C4341" w:rsidRDefault="0092640F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t>Komisja Rewizyjna</w:t>
            </w:r>
          </w:p>
        </w:tc>
      </w:tr>
      <w:tr w:rsidR="00F6638A" w:rsidRPr="0030323E" w14:paraId="4BE5832E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915C2" w14:textId="77777777" w:rsidR="00F6638A" w:rsidRPr="006949C0" w:rsidRDefault="00F6638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949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59D7" w14:textId="11D53268" w:rsidR="00F6638A" w:rsidRPr="006949C0" w:rsidRDefault="00F6638A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949C0">
              <w:rPr>
                <w:rFonts w:ascii="Arial" w:hAnsi="Arial" w:cs="Arial"/>
                <w:sz w:val="18"/>
                <w:szCs w:val="18"/>
              </w:rPr>
              <w:t>Informacja dotycząca dochodów  z tytułu najmu i dzierżaw nieruchomości wchodzących w skład zasobu wojewódzkiego za rok 2022.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766F3" w14:textId="77777777" w:rsidR="00F6638A" w:rsidRPr="006949C0" w:rsidRDefault="00F6638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949C0">
              <w:rPr>
                <w:rFonts w:ascii="Arial" w:hAnsi="Arial" w:cs="Arial"/>
                <w:sz w:val="18"/>
                <w:szCs w:val="18"/>
              </w:rPr>
              <w:t>Departament Rolnictwa, Geodezji i Gospodarki Mieniem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3A98" w14:textId="77777777" w:rsidR="00F6638A" w:rsidRPr="006949C0" w:rsidRDefault="00F6638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949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Gospodarki i Infrastruktury</w:t>
            </w:r>
          </w:p>
        </w:tc>
      </w:tr>
      <w:tr w:rsidR="00F6638A" w:rsidRPr="0030323E" w14:paraId="1C72BCAE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4AC3" w14:textId="77777777" w:rsidR="00F6638A" w:rsidRPr="00C83FDC" w:rsidRDefault="00F6638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C83FDC">
              <w:rPr>
                <w:rFonts w:ascii="Arial" w:hAnsi="Arial" w:cs="Arial"/>
                <w:sz w:val="18"/>
                <w:szCs w:val="18"/>
              </w:rPr>
              <w:t>czerwiec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E685" w14:textId="03E69D0F" w:rsidR="00F6638A" w:rsidRPr="00C83FDC" w:rsidRDefault="00EC2BFE" w:rsidP="00CD10B7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F6638A" w:rsidRPr="00C83FDC">
              <w:rPr>
                <w:rFonts w:ascii="Arial" w:hAnsi="Arial" w:cs="Arial"/>
                <w:sz w:val="18"/>
                <w:szCs w:val="18"/>
              </w:rPr>
              <w:t>nformacj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F6638A" w:rsidRPr="00C83FDC">
              <w:rPr>
                <w:rFonts w:ascii="Arial" w:hAnsi="Arial" w:cs="Arial"/>
                <w:sz w:val="18"/>
                <w:szCs w:val="18"/>
              </w:rPr>
              <w:t xml:space="preserve"> na temat „Oceny zasobów pomocy społecznej w oparciu o analizę  lokalnej sytuacji </w:t>
            </w:r>
            <w:proofErr w:type="spellStart"/>
            <w:r w:rsidR="00F6638A" w:rsidRPr="00C83FDC">
              <w:rPr>
                <w:rFonts w:ascii="Arial" w:hAnsi="Arial" w:cs="Arial"/>
                <w:sz w:val="18"/>
                <w:szCs w:val="18"/>
              </w:rPr>
              <w:t>społeczno</w:t>
            </w:r>
            <w:proofErr w:type="spellEnd"/>
            <w:r w:rsidR="00F6638A" w:rsidRPr="00C83FDC">
              <w:rPr>
                <w:rFonts w:ascii="Arial" w:hAnsi="Arial" w:cs="Arial"/>
                <w:sz w:val="18"/>
                <w:szCs w:val="18"/>
              </w:rPr>
              <w:t>–demograficznej”</w:t>
            </w:r>
            <w:r w:rsidR="00F6638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E4153" w14:textId="77777777" w:rsidR="00F6638A" w:rsidRPr="00C83FDC" w:rsidRDefault="00F6638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C83FDC">
              <w:rPr>
                <w:rFonts w:ascii="Arial" w:hAnsi="Arial" w:cs="Arial"/>
                <w:sz w:val="18"/>
                <w:szCs w:val="18"/>
              </w:rPr>
              <w:t>Regionalny Ośrodek Polityki Społecznej w Rzeszowie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F228" w14:textId="77777777" w:rsidR="00F6638A" w:rsidRPr="00C83FDC" w:rsidRDefault="00F6638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C83FDC">
              <w:rPr>
                <w:rFonts w:ascii="Arial" w:hAnsi="Arial" w:cs="Arial"/>
                <w:sz w:val="18"/>
                <w:szCs w:val="18"/>
              </w:rPr>
              <w:t xml:space="preserve">Komisji Ochrony Zdrowia, Polityki Prorodzinnej </w:t>
            </w:r>
            <w:r w:rsidR="00556053">
              <w:rPr>
                <w:rFonts w:ascii="Arial" w:hAnsi="Arial" w:cs="Arial"/>
                <w:sz w:val="18"/>
                <w:szCs w:val="18"/>
              </w:rPr>
              <w:br/>
            </w:r>
            <w:r w:rsidRPr="00C83FDC">
              <w:rPr>
                <w:rFonts w:ascii="Arial" w:hAnsi="Arial" w:cs="Arial"/>
                <w:sz w:val="18"/>
                <w:szCs w:val="18"/>
              </w:rPr>
              <w:t>i Społecznej</w:t>
            </w:r>
          </w:p>
        </w:tc>
      </w:tr>
      <w:tr w:rsidR="00F6638A" w:rsidRPr="0030323E" w14:paraId="25D437F5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1202" w14:textId="77777777" w:rsidR="00F6638A" w:rsidRPr="00E053B1" w:rsidRDefault="00F6638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DCC7" w14:textId="77777777" w:rsidR="00F6638A" w:rsidRPr="00E053B1" w:rsidRDefault="00F6638A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Raport o stanie województwa podkarpackiego za 2022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A701F" w14:textId="77777777" w:rsidR="00F6638A" w:rsidRPr="00E053B1" w:rsidRDefault="00F6638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Rozwoju Regionalnego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2715" w14:textId="77777777" w:rsidR="00F6638A" w:rsidRPr="00E053B1" w:rsidRDefault="00F6638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Główna</w:t>
            </w:r>
          </w:p>
        </w:tc>
      </w:tr>
      <w:tr w:rsidR="00F6638A" w:rsidRPr="0030323E" w14:paraId="43620CAC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7810" w14:textId="77777777" w:rsidR="00F6638A" w:rsidRPr="00E053B1" w:rsidRDefault="00F6638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1D148" w14:textId="69E45040" w:rsidR="00F6638A" w:rsidRPr="00E053B1" w:rsidRDefault="00F6638A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Informacja na temat Programu Strategicznego Rozwoju Bieszczad</w:t>
            </w:r>
            <w:r w:rsidR="00762C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9E55" w14:textId="77777777" w:rsidR="00F6638A" w:rsidRPr="00E053B1" w:rsidRDefault="00F6638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Rozwoju Regionalnego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014A" w14:textId="77777777" w:rsidR="00F6638A" w:rsidRDefault="00F6638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Rozwoju Regionalnego</w:t>
            </w:r>
          </w:p>
          <w:p w14:paraId="760F48A0" w14:textId="77777777" w:rsidR="00F6638A" w:rsidRPr="00E053B1" w:rsidRDefault="00F6638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Karpacka</w:t>
            </w:r>
          </w:p>
        </w:tc>
      </w:tr>
      <w:tr w:rsidR="00F6638A" w:rsidRPr="0030323E" w14:paraId="4E96A583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07B7" w14:textId="77777777" w:rsidR="00F6638A" w:rsidRPr="00E053B1" w:rsidRDefault="00F6638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czerwiec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BA2A" w14:textId="76E7A341" w:rsidR="00F6638A" w:rsidRPr="00E053B1" w:rsidRDefault="00F6638A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Informacja na temat Programu Strategicznego Błękitny San</w:t>
            </w:r>
            <w:r w:rsidR="00762C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D06D" w14:textId="77777777" w:rsidR="00F6638A" w:rsidRPr="00E053B1" w:rsidRDefault="00F6638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Rozwoju Regionalnego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A01D" w14:textId="77777777" w:rsidR="00F6638A" w:rsidRDefault="00F6638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Rozwoju Regionalnego</w:t>
            </w:r>
          </w:p>
          <w:p w14:paraId="4B56736B" w14:textId="77777777" w:rsidR="00F6638A" w:rsidRPr="00E053B1" w:rsidRDefault="00F6638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Karpacka</w:t>
            </w:r>
          </w:p>
        </w:tc>
      </w:tr>
      <w:tr w:rsidR="00F6638A" w:rsidRPr="0030323E" w14:paraId="7CCE17BC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8409" w14:textId="77777777" w:rsidR="00F6638A" w:rsidRPr="00E053B1" w:rsidRDefault="00F6638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00E5" w14:textId="2F6EE60E" w:rsidR="00F6638A" w:rsidRPr="00E053B1" w:rsidRDefault="00F6638A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Informacja na temat Programu Rozwoju Roztocza – województwo podkarpackie</w:t>
            </w:r>
            <w:r w:rsidR="00762C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30CD" w14:textId="77777777" w:rsidR="00F6638A" w:rsidRPr="00E053B1" w:rsidRDefault="00F6638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Rozwoju Regionalnego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F99F" w14:textId="77777777" w:rsidR="00F6638A" w:rsidRPr="00E053B1" w:rsidRDefault="00F6638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Rozwoju Regionalnego</w:t>
            </w:r>
          </w:p>
        </w:tc>
      </w:tr>
      <w:tr w:rsidR="00F6638A" w:rsidRPr="0030323E" w14:paraId="34E10EBF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7260" w14:textId="77777777" w:rsidR="00F6638A" w:rsidRDefault="00F6638A" w:rsidP="00CD10B7">
            <w:pPr>
              <w:widowControl w:val="0"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A0C9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lipiec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/</w:t>
            </w:r>
          </w:p>
          <w:p w14:paraId="603D6FB7" w14:textId="77777777" w:rsidR="00F6638A" w:rsidRPr="00DA0C94" w:rsidRDefault="00F6638A" w:rsidP="00CD10B7">
            <w:pPr>
              <w:widowControl w:val="0"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sierpień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AB14" w14:textId="4C7C8139" w:rsidR="00F6638A" w:rsidRPr="00DA0C94" w:rsidRDefault="00F6638A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A0C9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Sprawozdanie z działalności Biura "Oddział Programu Współpracy Transgranicznej POLSKA-(BIAŁORUŚ)-UKRAINA 2014-2020 w Rzeszowie" (OT) za rok 2022</w:t>
            </w:r>
            <w:r w:rsidR="00762C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F1D0" w14:textId="77777777" w:rsidR="00F6638A" w:rsidRPr="00DA0C94" w:rsidRDefault="00F6638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DA0C9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78057" w14:textId="77777777" w:rsidR="00F6638A" w:rsidRPr="00DA0C94" w:rsidRDefault="00F6638A" w:rsidP="00CD10B7">
            <w:pPr>
              <w:pStyle w:val="Akapitzlist"/>
              <w:widowControl w:val="0"/>
              <w:suppressAutoHyphens/>
              <w:spacing w:before="120" w:after="120"/>
              <w:ind w:left="0"/>
              <w:contextualSpacing w:val="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0C9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Komisja Współpracy </w:t>
            </w:r>
            <w:r w:rsidR="00556053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DA0C94">
              <w:rPr>
                <w:rFonts w:ascii="Arial" w:eastAsia="Times New Roman" w:hAnsi="Arial" w:cs="Arial"/>
                <w:bCs/>
                <w:sz w:val="18"/>
                <w:szCs w:val="18"/>
              </w:rPr>
              <w:t>z Zagranicą, Turystyki i Promocji</w:t>
            </w:r>
          </w:p>
          <w:p w14:paraId="59F38A42" w14:textId="77777777" w:rsidR="00F6638A" w:rsidRPr="00DA0C94" w:rsidRDefault="00F6638A" w:rsidP="00CD10B7">
            <w:pPr>
              <w:pStyle w:val="Akapitzlist"/>
              <w:widowControl w:val="0"/>
              <w:suppressAutoHyphens/>
              <w:spacing w:before="120" w:after="120"/>
              <w:ind w:left="0"/>
              <w:contextualSpacing w:val="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0C94">
              <w:rPr>
                <w:rFonts w:ascii="Arial" w:eastAsia="Times New Roman" w:hAnsi="Arial" w:cs="Arial"/>
                <w:bCs/>
                <w:sz w:val="18"/>
                <w:szCs w:val="18"/>
              </w:rPr>
              <w:t>Komisja Karpacka</w:t>
            </w:r>
          </w:p>
          <w:p w14:paraId="6F0BDB18" w14:textId="77777777" w:rsidR="00F6638A" w:rsidRPr="00DA0C94" w:rsidRDefault="00F6638A" w:rsidP="00CD10B7">
            <w:pPr>
              <w:pStyle w:val="Akapitzlist"/>
              <w:widowControl w:val="0"/>
              <w:suppressAutoHyphens/>
              <w:spacing w:before="120" w:after="120"/>
              <w:ind w:left="0"/>
              <w:contextualSpacing w:val="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DA0C94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Komisja Łączności </w:t>
            </w:r>
            <w:r w:rsidR="00556053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DA0C94">
              <w:rPr>
                <w:rFonts w:ascii="Arial" w:eastAsia="Times New Roman" w:hAnsi="Arial" w:cs="Arial"/>
                <w:bCs/>
                <w:sz w:val="18"/>
                <w:szCs w:val="18"/>
              </w:rPr>
              <w:t>z Polakami za Granicą</w:t>
            </w:r>
          </w:p>
        </w:tc>
      </w:tr>
      <w:tr w:rsidR="00167B5C" w:rsidRPr="0030323E" w14:paraId="39F0414B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85EF" w14:textId="77777777" w:rsidR="00167B5C" w:rsidRPr="00AB6379" w:rsidRDefault="00167B5C" w:rsidP="00CD10B7">
            <w:pPr>
              <w:widowControl w:val="0"/>
              <w:spacing w:before="120" w:after="12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B6379">
              <w:rPr>
                <w:rFonts w:ascii="Arial" w:hAnsi="Arial" w:cs="Arial"/>
                <w:sz w:val="18"/>
                <w:szCs w:val="18"/>
              </w:rPr>
              <w:t>ierpień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05C7" w14:textId="4123FA6D" w:rsidR="00167B5C" w:rsidRPr="00AB6379" w:rsidRDefault="00EC2BFE" w:rsidP="00CD10B7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67B5C" w:rsidRPr="00AB6379">
              <w:rPr>
                <w:rFonts w:ascii="Arial" w:hAnsi="Arial" w:cs="Arial"/>
                <w:sz w:val="18"/>
                <w:szCs w:val="18"/>
              </w:rPr>
              <w:t>prawozdani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167B5C" w:rsidRPr="00AB6379">
              <w:rPr>
                <w:rFonts w:ascii="Arial" w:hAnsi="Arial" w:cs="Arial"/>
                <w:sz w:val="18"/>
                <w:szCs w:val="18"/>
              </w:rPr>
              <w:t>z wyjazdów zagranicznych pracowników UMWP oraz przyjmowanych osób i delegacji zagranicznych przez UMWP za II kwartał 2023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488F8" w14:textId="77777777" w:rsidR="00167B5C" w:rsidRPr="00AB6379" w:rsidRDefault="00167B5C" w:rsidP="00CD10B7">
            <w:pPr>
              <w:widowControl w:val="0"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AB6379">
              <w:rPr>
                <w:rFonts w:ascii="Arial" w:eastAsia="Times New Roman" w:hAnsi="Arial" w:cs="Arial"/>
                <w:sz w:val="18"/>
                <w:szCs w:val="18"/>
              </w:rPr>
              <w:t>Kancelaria Zarządu – Oddział współpracy międzynarodowej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7E97" w14:textId="77777777" w:rsidR="00167B5C" w:rsidRPr="00AB6379" w:rsidRDefault="00167B5C" w:rsidP="00CD10B7">
            <w:pPr>
              <w:widowControl w:val="0"/>
              <w:spacing w:before="120" w:after="12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B6379">
              <w:rPr>
                <w:rFonts w:ascii="Arial" w:hAnsi="Arial" w:cs="Arial"/>
                <w:sz w:val="18"/>
                <w:szCs w:val="18"/>
              </w:rPr>
              <w:t xml:space="preserve">Komisja Współpracy </w:t>
            </w:r>
            <w:r w:rsidRPr="00AB6379">
              <w:rPr>
                <w:rFonts w:ascii="Arial" w:hAnsi="Arial" w:cs="Arial"/>
                <w:sz w:val="18"/>
                <w:szCs w:val="18"/>
              </w:rPr>
              <w:br/>
              <w:t xml:space="preserve">z Zagranicą, Turystyki </w:t>
            </w:r>
            <w:r w:rsidRPr="00AB6379">
              <w:rPr>
                <w:rFonts w:ascii="Arial" w:hAnsi="Arial" w:cs="Arial"/>
                <w:sz w:val="18"/>
                <w:szCs w:val="18"/>
              </w:rPr>
              <w:br/>
              <w:t>i Promocji</w:t>
            </w:r>
          </w:p>
        </w:tc>
      </w:tr>
      <w:tr w:rsidR="00167B5C" w:rsidRPr="0030323E" w14:paraId="5E78A91E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BD4D" w14:textId="77777777" w:rsidR="00167B5C" w:rsidRPr="0030323E" w:rsidRDefault="00167B5C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23E">
              <w:rPr>
                <w:rFonts w:ascii="Arial" w:hAnsi="Arial" w:cs="Arial"/>
                <w:bCs/>
                <w:sz w:val="18"/>
                <w:szCs w:val="18"/>
              </w:rPr>
              <w:t>sierpień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11C1" w14:textId="77777777" w:rsidR="00167B5C" w:rsidRPr="0030323E" w:rsidRDefault="00167B5C" w:rsidP="00CD10B7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30323E">
              <w:rPr>
                <w:rFonts w:ascii="Arial" w:hAnsi="Arial" w:cs="Arial"/>
                <w:bCs/>
                <w:sz w:val="18"/>
                <w:szCs w:val="18"/>
              </w:rPr>
              <w:t>Sprawozdanie za II kwartał 2023 roku z wyjazdów zagranicznych Radnych Województwa Podkarpackiego.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10B2" w14:textId="77777777" w:rsidR="00167B5C" w:rsidRPr="0030323E" w:rsidRDefault="00167B5C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23E">
              <w:rPr>
                <w:rFonts w:ascii="Arial" w:hAnsi="Arial" w:cs="Arial"/>
                <w:bCs/>
                <w:sz w:val="18"/>
                <w:szCs w:val="18"/>
              </w:rPr>
              <w:t>Kancelaria Sejmiku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78F8" w14:textId="77777777" w:rsidR="00167B5C" w:rsidRPr="0030323E" w:rsidRDefault="00167B5C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23E">
              <w:rPr>
                <w:rFonts w:ascii="Arial" w:hAnsi="Arial" w:cs="Arial"/>
                <w:bCs/>
                <w:sz w:val="18"/>
                <w:szCs w:val="18"/>
              </w:rPr>
              <w:t xml:space="preserve">Komisja Współpracy </w:t>
            </w:r>
            <w:r w:rsidR="0055605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30323E">
              <w:rPr>
                <w:rFonts w:ascii="Arial" w:hAnsi="Arial" w:cs="Arial"/>
                <w:bCs/>
                <w:sz w:val="18"/>
                <w:szCs w:val="18"/>
              </w:rPr>
              <w:t xml:space="preserve">z Zagranicą, Turystyki </w:t>
            </w:r>
            <w:r w:rsidR="0055605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30323E">
              <w:rPr>
                <w:rFonts w:ascii="Arial" w:hAnsi="Arial" w:cs="Arial"/>
                <w:bCs/>
                <w:sz w:val="18"/>
                <w:szCs w:val="18"/>
              </w:rPr>
              <w:t>i Promocji</w:t>
            </w:r>
          </w:p>
        </w:tc>
      </w:tr>
      <w:tr w:rsidR="00321557" w:rsidRPr="0030323E" w14:paraId="264F5BA2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DACF" w14:textId="77777777" w:rsidR="00321557" w:rsidRPr="00B53CC0" w:rsidRDefault="00321557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</w:t>
            </w:r>
            <w:r w:rsidRPr="00B53C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ierpień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1B27" w14:textId="77777777" w:rsidR="00321557" w:rsidRPr="00B53CC0" w:rsidRDefault="00321557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53C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Informacja nt. działań podejmowanych przez Urząd Marszałkowski Województwa Podkarpackiego i jednostki organizacyjne Województwa Podkarpackiego  w 2022 roku oraz w pierwszym półroczu 2023 roku, które wpisują się w tematykę Konwencji Karpackiej.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8CD8" w14:textId="77777777" w:rsidR="00321557" w:rsidRPr="00B53CC0" w:rsidRDefault="00321557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53C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Departament Gospodarki Regionalnej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26F7" w14:textId="77777777" w:rsidR="00321557" w:rsidRPr="00B53CC0" w:rsidRDefault="00321557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53C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Rozwoju Regionalnego</w:t>
            </w:r>
          </w:p>
          <w:p w14:paraId="5DE8AC2B" w14:textId="77777777" w:rsidR="00321557" w:rsidRPr="00B53CC0" w:rsidRDefault="00321557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53C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Karpacka</w:t>
            </w:r>
          </w:p>
          <w:p w14:paraId="4221D0AD" w14:textId="77777777" w:rsidR="00321557" w:rsidRPr="00B53CC0" w:rsidRDefault="00321557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53C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Komisja Współpracy </w:t>
            </w:r>
            <w:r w:rsidRPr="00B53C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z Zagranicą, Turystyki</w:t>
            </w:r>
            <w:r w:rsidRPr="00B53C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 xml:space="preserve"> i Promocji</w:t>
            </w:r>
          </w:p>
        </w:tc>
      </w:tr>
      <w:tr w:rsidR="00321557" w:rsidRPr="0030323E" w14:paraId="5E75B5C4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2713" w14:textId="77777777" w:rsidR="00321557" w:rsidRPr="00B53CC0" w:rsidRDefault="00321557" w:rsidP="00CD10B7">
            <w:pPr>
              <w:pStyle w:val="Zwykytekst"/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s</w:t>
            </w:r>
            <w:r w:rsidRPr="00B53C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ierpień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D9D9" w14:textId="5F765540" w:rsidR="00321557" w:rsidRPr="00A13B3E" w:rsidRDefault="00321557" w:rsidP="00CD10B7">
            <w:pPr>
              <w:pStyle w:val="Zwykytekst"/>
              <w:widowControl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53CC0">
              <w:rPr>
                <w:rFonts w:ascii="Arial" w:hAnsi="Arial" w:cs="Arial"/>
                <w:sz w:val="18"/>
                <w:szCs w:val="18"/>
              </w:rPr>
              <w:t>Informacja o realizacji Kontraktu Terytorialnego dla Województwa Podkarpackiego w roku 2022 roku</w:t>
            </w:r>
            <w:r w:rsidR="00762C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1A6C" w14:textId="77777777" w:rsidR="00321557" w:rsidRPr="00B53CC0" w:rsidRDefault="00321557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53C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Departament Gospodarki Regionalnej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6ABD" w14:textId="77777777" w:rsidR="00321557" w:rsidRPr="00B53CC0" w:rsidRDefault="00321557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53C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Rozwoju Regionalnego</w:t>
            </w:r>
          </w:p>
        </w:tc>
      </w:tr>
      <w:tr w:rsidR="0015739B" w:rsidRPr="0030323E" w14:paraId="4633DB6E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09A0" w14:textId="77777777" w:rsidR="0015739B" w:rsidRPr="006C4341" w:rsidRDefault="0015739B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2EC4" w14:textId="77777777" w:rsidR="0015739B" w:rsidRPr="00403E62" w:rsidRDefault="0015739B" w:rsidP="00CD10B7">
            <w:pPr>
              <w:pStyle w:val="Tekstpodstawowy3"/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t>Informacja z przebiegu wykonania budżetu za pierwsze półrocze 2023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07C5" w14:textId="77777777" w:rsidR="0015739B" w:rsidRPr="006C4341" w:rsidRDefault="0015739B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t xml:space="preserve">Departament Budżetu </w:t>
            </w:r>
            <w:r w:rsidRPr="006C4341">
              <w:rPr>
                <w:rFonts w:ascii="Arial" w:hAnsi="Arial" w:cs="Arial"/>
                <w:sz w:val="18"/>
                <w:szCs w:val="18"/>
              </w:rPr>
              <w:br/>
              <w:t>i Finansów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DFFE" w14:textId="77777777" w:rsidR="0015739B" w:rsidRPr="006C4341" w:rsidRDefault="0015739B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6C4341">
              <w:rPr>
                <w:rFonts w:ascii="Arial" w:hAnsi="Arial" w:cs="Arial"/>
                <w:sz w:val="18"/>
                <w:szCs w:val="18"/>
              </w:rPr>
              <w:t>szystkie Komisje</w:t>
            </w:r>
          </w:p>
        </w:tc>
      </w:tr>
      <w:tr w:rsidR="0015739B" w:rsidRPr="0030323E" w14:paraId="460016EF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E1BA" w14:textId="77777777" w:rsidR="0015739B" w:rsidRPr="006C4341" w:rsidRDefault="0015739B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8373" w14:textId="59B16784" w:rsidR="0015739B" w:rsidRPr="006C4341" w:rsidRDefault="0015739B" w:rsidP="00CD10B7">
            <w:pPr>
              <w:pStyle w:val="Tekstpodstawowy3"/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eastAsia="Calibri" w:hAnsi="Arial" w:cs="Arial"/>
                <w:bCs/>
                <w:sz w:val="18"/>
                <w:szCs w:val="18"/>
              </w:rPr>
              <w:t>Informacja o kształtowaniu się wieloletniej prognozy finansowej Województwa Podkarpackiego</w:t>
            </w:r>
            <w:r w:rsidR="00762CC7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C9551" w14:textId="77777777" w:rsidR="0015739B" w:rsidRPr="006C4341" w:rsidRDefault="0015739B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t xml:space="preserve">Departament Budżetu </w:t>
            </w:r>
            <w:r w:rsidRPr="006C4341">
              <w:rPr>
                <w:rFonts w:ascii="Arial" w:hAnsi="Arial" w:cs="Arial"/>
                <w:sz w:val="18"/>
                <w:szCs w:val="18"/>
              </w:rPr>
              <w:br/>
              <w:t>i Finansów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034B" w14:textId="77777777" w:rsidR="0015739B" w:rsidRPr="006C4341" w:rsidRDefault="0015739B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6C4341">
              <w:rPr>
                <w:rFonts w:ascii="Arial" w:hAnsi="Arial" w:cs="Arial"/>
                <w:sz w:val="18"/>
                <w:szCs w:val="18"/>
              </w:rPr>
              <w:t>szystkie Komisje</w:t>
            </w:r>
          </w:p>
        </w:tc>
      </w:tr>
      <w:tr w:rsidR="0015739B" w:rsidRPr="0030323E" w14:paraId="52E40548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9BA1" w14:textId="77777777" w:rsidR="0015739B" w:rsidRPr="006C4341" w:rsidRDefault="0015739B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lastRenderedPageBreak/>
              <w:t>wrzesień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B29EF" w14:textId="0CC8466E" w:rsidR="0015739B" w:rsidRPr="006C4341" w:rsidRDefault="0015739B" w:rsidP="00CD10B7">
            <w:pPr>
              <w:pStyle w:val="Tekstpodstawowy3"/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t>Wybór podmiotu uprawnionego do badania sprawozdania finansowego Województwa Podkarpackiego za lata 2023  - 2024</w:t>
            </w:r>
            <w:r w:rsidR="00762C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8360" w14:textId="77777777" w:rsidR="0015739B" w:rsidRPr="006C4341" w:rsidRDefault="0015739B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t xml:space="preserve">Departament Budżetu </w:t>
            </w:r>
            <w:r w:rsidRPr="006C4341">
              <w:rPr>
                <w:rFonts w:ascii="Arial" w:hAnsi="Arial" w:cs="Arial"/>
                <w:sz w:val="18"/>
                <w:szCs w:val="18"/>
              </w:rPr>
              <w:br/>
              <w:t>i Finansów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D3A4" w14:textId="77777777" w:rsidR="0015739B" w:rsidRPr="006C4341" w:rsidRDefault="0015739B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t>Komisja Budżetu, Mienia i Finansów</w:t>
            </w:r>
          </w:p>
        </w:tc>
      </w:tr>
      <w:tr w:rsidR="0015739B" w:rsidRPr="0030323E" w14:paraId="55E7577E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78AC" w14:textId="77777777" w:rsidR="0015739B" w:rsidRPr="00032D5E" w:rsidRDefault="0015739B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32D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05F9" w14:textId="1EB7D08C" w:rsidR="0015739B" w:rsidRPr="00032D5E" w:rsidRDefault="0015739B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32D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Informacja o przebiegu wykonania za I półrocze 2023 r. planów finansowych instytucji kultury podległych Samorządowi Województwa</w:t>
            </w:r>
            <w:r w:rsidR="00762C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F0BB" w14:textId="77777777" w:rsidR="0015739B" w:rsidRPr="00032D5E" w:rsidRDefault="0015739B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32D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Departament Kultury i Ochrony Dziedzictwa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032D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Narodowego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1685" w14:textId="77777777" w:rsidR="0015739B" w:rsidRPr="00032D5E" w:rsidRDefault="0015739B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32D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Edukacji, Kultury i Kultury Fizycznej</w:t>
            </w:r>
          </w:p>
          <w:p w14:paraId="048AA4F7" w14:textId="77777777" w:rsidR="0015739B" w:rsidRPr="00032D5E" w:rsidRDefault="0015739B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32D5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Komisja </w:t>
            </w:r>
            <w:r w:rsidRPr="00032D5E">
              <w:rPr>
                <w:rFonts w:ascii="Arial" w:hAnsi="Arial" w:cs="Arial"/>
                <w:sz w:val="18"/>
                <w:szCs w:val="18"/>
              </w:rPr>
              <w:t>Budżetu, Mienia i Finansów</w:t>
            </w:r>
          </w:p>
        </w:tc>
      </w:tr>
      <w:tr w:rsidR="0015739B" w:rsidRPr="0030323E" w14:paraId="34405DBA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46CB8" w14:textId="77777777" w:rsidR="0015739B" w:rsidRPr="0015739B" w:rsidRDefault="0015739B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5739B">
              <w:rPr>
                <w:rFonts w:ascii="Arial" w:hAnsi="Arial" w:cs="Arial"/>
                <w:bCs/>
                <w:sz w:val="18"/>
                <w:szCs w:val="18"/>
              </w:rPr>
              <w:t>wrzesień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908E" w14:textId="77777777" w:rsidR="0015739B" w:rsidRPr="0015739B" w:rsidRDefault="0015739B" w:rsidP="00CD10B7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5739B">
              <w:rPr>
                <w:rFonts w:ascii="Arial" w:hAnsi="Arial" w:cs="Arial"/>
                <w:sz w:val="18"/>
                <w:szCs w:val="18"/>
              </w:rPr>
              <w:t xml:space="preserve">Informacja z wykonania planów finansowych </w:t>
            </w:r>
            <w:r w:rsidRPr="0015739B">
              <w:rPr>
                <w:rFonts w:ascii="Arial" w:hAnsi="Arial" w:cs="Arial"/>
                <w:bCs/>
                <w:sz w:val="18"/>
                <w:szCs w:val="18"/>
              </w:rPr>
              <w:t xml:space="preserve">samodzielnych publicznych zakładów opieki zdrowotnej podległych </w:t>
            </w:r>
            <w:r w:rsidRPr="0015739B">
              <w:rPr>
                <w:rFonts w:ascii="Arial" w:hAnsi="Arial" w:cs="Arial"/>
                <w:sz w:val="18"/>
                <w:szCs w:val="18"/>
              </w:rPr>
              <w:t xml:space="preserve">Samorządowi Województwa Podkarpackiego </w:t>
            </w:r>
            <w:r w:rsidRPr="0015739B">
              <w:rPr>
                <w:rFonts w:ascii="Arial" w:hAnsi="Arial" w:cs="Arial"/>
                <w:bCs/>
                <w:sz w:val="18"/>
                <w:szCs w:val="18"/>
              </w:rPr>
              <w:t xml:space="preserve">za I półrocze 2023r. wraz z informacją o sytuacji w tych podmiotach w ujęciu 2022r. i </w:t>
            </w:r>
            <w:proofErr w:type="spellStart"/>
            <w:r w:rsidRPr="0015739B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Pr="0015739B">
              <w:rPr>
                <w:rFonts w:ascii="Arial" w:hAnsi="Arial" w:cs="Arial"/>
                <w:bCs/>
                <w:sz w:val="18"/>
                <w:szCs w:val="18"/>
              </w:rPr>
              <w:t xml:space="preserve"> półrocze 2023r.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57CE3" w14:textId="77777777" w:rsidR="0015739B" w:rsidRPr="0015739B" w:rsidRDefault="0015739B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39B">
              <w:rPr>
                <w:rFonts w:ascii="Arial" w:hAnsi="Arial" w:cs="Arial"/>
                <w:sz w:val="18"/>
                <w:szCs w:val="18"/>
              </w:rPr>
              <w:t>Departament Ochrony Zdrowia i Polityki Społecznej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007C" w14:textId="77777777" w:rsidR="0015739B" w:rsidRPr="0015739B" w:rsidRDefault="0015739B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39B">
              <w:rPr>
                <w:rFonts w:ascii="Arial" w:hAnsi="Arial" w:cs="Arial"/>
                <w:sz w:val="18"/>
                <w:szCs w:val="18"/>
              </w:rPr>
              <w:t>Komisja Ochrony Zdrowia, Polityki Prorodzinnej i Społecznej</w:t>
            </w:r>
          </w:p>
        </w:tc>
      </w:tr>
      <w:tr w:rsidR="00762CC7" w:rsidRPr="0030323E" w14:paraId="388666BD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6CF9" w14:textId="5F65DBFD" w:rsidR="00762CC7" w:rsidRPr="000A0657" w:rsidRDefault="00762CC7" w:rsidP="00762CC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39B">
              <w:rPr>
                <w:rFonts w:ascii="Arial" w:hAnsi="Arial" w:cs="Arial"/>
                <w:bCs/>
                <w:sz w:val="18"/>
                <w:szCs w:val="18"/>
              </w:rPr>
              <w:t>wrzesień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7A02" w14:textId="752EC7E7" w:rsidR="00762CC7" w:rsidRPr="000A0657" w:rsidRDefault="00762CC7" w:rsidP="00762CC7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62CC7">
              <w:rPr>
                <w:rFonts w:ascii="Arial" w:hAnsi="Arial" w:cs="Arial"/>
                <w:sz w:val="18"/>
                <w:szCs w:val="18"/>
              </w:rPr>
              <w:t>Raport o stanie szpitali wojewódzkich objętych kredytami restrukturyzacyjnymi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5859" w14:textId="3D7343E5" w:rsidR="00762CC7" w:rsidRPr="000A0657" w:rsidRDefault="00762CC7" w:rsidP="00762CC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15739B">
              <w:rPr>
                <w:rFonts w:ascii="Arial" w:hAnsi="Arial" w:cs="Arial"/>
                <w:sz w:val="18"/>
                <w:szCs w:val="18"/>
              </w:rPr>
              <w:t>Departament Ochrony Zdrowia i Polityki Społecznej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1BF5" w14:textId="0A0087A7" w:rsidR="00762CC7" w:rsidRPr="000A0657" w:rsidRDefault="00762CC7" w:rsidP="00762CC7">
            <w:pPr>
              <w:pStyle w:val="Bezodstpw"/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739B">
              <w:rPr>
                <w:rFonts w:ascii="Arial" w:hAnsi="Arial" w:cs="Arial"/>
                <w:sz w:val="18"/>
                <w:szCs w:val="18"/>
              </w:rPr>
              <w:t>Komisja Ochrony Zdrowia, Polityki Prorodzinnej i Społecznej</w:t>
            </w:r>
          </w:p>
        </w:tc>
      </w:tr>
      <w:tr w:rsidR="0015739B" w:rsidRPr="0030323E" w14:paraId="4C445774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89C1" w14:textId="77777777" w:rsidR="0015739B" w:rsidRPr="00046123" w:rsidRDefault="0015739B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657">
              <w:rPr>
                <w:rFonts w:ascii="Arial" w:hAnsi="Arial" w:cs="Arial"/>
                <w:sz w:val="18"/>
                <w:szCs w:val="18"/>
              </w:rPr>
              <w:t>wrzesień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7B24" w14:textId="77777777" w:rsidR="0015739B" w:rsidRPr="000A0657" w:rsidRDefault="0015739B" w:rsidP="00CD10B7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A0657">
              <w:rPr>
                <w:rFonts w:ascii="Arial" w:hAnsi="Arial" w:cs="Arial"/>
                <w:sz w:val="18"/>
                <w:szCs w:val="18"/>
              </w:rPr>
              <w:t>Przedstawienie przez Zarząd Województwa Podkarpackiego w Rzeszowie informacji o przebiegu wykonania planów finansowych wojewódzkich ośrodków ruchu drogowego za I półrocze</w:t>
            </w:r>
            <w:r w:rsidRPr="000A0657">
              <w:rPr>
                <w:rFonts w:ascii="Arial" w:hAnsi="Arial" w:cs="Arial"/>
                <w:color w:val="000000"/>
                <w:sz w:val="18"/>
                <w:szCs w:val="18"/>
              </w:rPr>
              <w:t xml:space="preserve"> 2023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FF9A" w14:textId="77777777" w:rsidR="0015739B" w:rsidRPr="000A0657" w:rsidRDefault="0015739B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A0657">
              <w:rPr>
                <w:rFonts w:ascii="Arial" w:hAnsi="Arial" w:cs="Arial"/>
                <w:sz w:val="18"/>
                <w:szCs w:val="18"/>
              </w:rPr>
              <w:t>Departament Dróg i Publicznego Transportu Zbiorowego/ Wojewódzkie Ośrodki Ruchu Drogowego w: Krośnie, Przemyślu, Rzeszowie i Tarnobrzegu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8398" w14:textId="77777777" w:rsidR="0015739B" w:rsidRPr="000A0657" w:rsidRDefault="0015739B" w:rsidP="00CD10B7">
            <w:pPr>
              <w:pStyle w:val="Bezodstpw"/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657">
              <w:rPr>
                <w:rFonts w:ascii="Arial" w:hAnsi="Arial" w:cs="Arial"/>
                <w:sz w:val="18"/>
                <w:szCs w:val="18"/>
              </w:rPr>
              <w:t>Komisja Budżetu, Mienia i Finansów</w:t>
            </w:r>
          </w:p>
        </w:tc>
      </w:tr>
      <w:tr w:rsidR="0015739B" w:rsidRPr="0030323E" w14:paraId="12CFF22C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D2EE" w14:textId="77777777" w:rsidR="0015739B" w:rsidRDefault="0015739B" w:rsidP="00CD10B7">
            <w:pPr>
              <w:widowControl w:val="0"/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657">
              <w:rPr>
                <w:rFonts w:ascii="Arial" w:hAnsi="Arial" w:cs="Arial"/>
                <w:sz w:val="18"/>
                <w:szCs w:val="18"/>
              </w:rPr>
              <w:t>wrzesień/</w:t>
            </w:r>
          </w:p>
          <w:p w14:paraId="3037F3D7" w14:textId="77777777" w:rsidR="0015739B" w:rsidRPr="000A0657" w:rsidRDefault="0015739B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A0657">
              <w:rPr>
                <w:rFonts w:ascii="Arial" w:hAnsi="Arial" w:cs="Arial"/>
                <w:sz w:val="18"/>
                <w:szCs w:val="18"/>
              </w:rPr>
              <w:t>październi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50DA" w14:textId="7A42ACF2" w:rsidR="0015739B" w:rsidRPr="000A0657" w:rsidRDefault="0015739B" w:rsidP="00CD10B7">
            <w:pPr>
              <w:widowControl w:val="0"/>
              <w:spacing w:before="120" w:after="12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A065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Informacja PZDW w  Rzeszowie na temat stopnia zaawansowania realizacji inwestycji na drogach wojewódzkich</w:t>
            </w:r>
            <w:r w:rsidR="00762C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9B8E" w14:textId="77777777" w:rsidR="0015739B" w:rsidRPr="000A0657" w:rsidRDefault="0015739B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A065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Departament Dróg i Publicznego Transportu Zbiorowego/ Oddział Dróg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60D6" w14:textId="77777777" w:rsidR="0015739B" w:rsidRPr="000A0657" w:rsidRDefault="0015739B" w:rsidP="00CD10B7">
            <w:pPr>
              <w:pStyle w:val="Bezodstpw"/>
              <w:widowControl w:val="0"/>
              <w:spacing w:before="120" w:after="12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0A065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Komisja Gospodarki </w:t>
            </w:r>
            <w:r w:rsidR="0055605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0A065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Infrastruktury</w:t>
            </w:r>
          </w:p>
        </w:tc>
      </w:tr>
      <w:tr w:rsidR="002B4268" w:rsidRPr="0030323E" w14:paraId="037B0F29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4259" w14:textId="77777777" w:rsidR="002B4268" w:rsidRDefault="002B4268" w:rsidP="003A2344">
            <w:pPr>
              <w:widowControl w:val="0"/>
              <w:spacing w:before="120" w:after="12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AEE">
              <w:rPr>
                <w:rFonts w:ascii="Arial" w:hAnsi="Arial" w:cs="Arial"/>
                <w:sz w:val="18"/>
                <w:szCs w:val="18"/>
              </w:rPr>
              <w:t>wrzesień/</w:t>
            </w:r>
          </w:p>
          <w:p w14:paraId="29202B4C" w14:textId="77777777" w:rsidR="002B4268" w:rsidRPr="00051AEE" w:rsidRDefault="002B4268" w:rsidP="003A2344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AEE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9C9B7" w14:textId="77777777" w:rsidR="002B4268" w:rsidRPr="00051AEE" w:rsidRDefault="002B4268" w:rsidP="003A2344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1AEE">
              <w:rPr>
                <w:rFonts w:ascii="Arial" w:hAnsi="Arial" w:cs="Arial"/>
                <w:sz w:val="18"/>
                <w:szCs w:val="18"/>
              </w:rPr>
              <w:t>Strategia rozwoju i komunikacji marketingowej turystyki województwa podkarpackiego na lata 2020-2025 - status realizacji.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C59C8" w14:textId="77777777" w:rsidR="002B4268" w:rsidRPr="00051AEE" w:rsidRDefault="002B4268" w:rsidP="003A2344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Promocji, Turystyki i Współpracy Gospodarczej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2180" w14:textId="77777777" w:rsidR="002B4268" w:rsidRPr="00051AEE" w:rsidRDefault="002B4268" w:rsidP="003A2344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1AEE">
              <w:rPr>
                <w:rFonts w:ascii="Arial" w:hAnsi="Arial" w:cs="Arial"/>
                <w:sz w:val="18"/>
                <w:szCs w:val="18"/>
              </w:rPr>
              <w:t xml:space="preserve">Komisja Współpracy </w:t>
            </w:r>
            <w:r w:rsidR="00556053">
              <w:rPr>
                <w:rFonts w:ascii="Arial" w:hAnsi="Arial" w:cs="Arial"/>
                <w:sz w:val="18"/>
                <w:szCs w:val="18"/>
              </w:rPr>
              <w:br/>
            </w:r>
            <w:r w:rsidRPr="00051AEE">
              <w:rPr>
                <w:rFonts w:ascii="Arial" w:hAnsi="Arial" w:cs="Arial"/>
                <w:sz w:val="18"/>
                <w:szCs w:val="18"/>
              </w:rPr>
              <w:t xml:space="preserve">z Zagranicą, Turystyki </w:t>
            </w:r>
            <w:r w:rsidR="00556053">
              <w:rPr>
                <w:rFonts w:ascii="Arial" w:hAnsi="Arial" w:cs="Arial"/>
                <w:sz w:val="18"/>
                <w:szCs w:val="18"/>
              </w:rPr>
              <w:br/>
            </w:r>
            <w:r w:rsidRPr="00051AEE">
              <w:rPr>
                <w:rFonts w:ascii="Arial" w:hAnsi="Arial" w:cs="Arial"/>
                <w:sz w:val="18"/>
                <w:szCs w:val="18"/>
              </w:rPr>
              <w:t>i Promocji</w:t>
            </w:r>
          </w:p>
        </w:tc>
      </w:tr>
      <w:tr w:rsidR="003A2344" w:rsidRPr="0030323E" w14:paraId="32A212CB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3B56" w14:textId="77777777" w:rsidR="003A2344" w:rsidRDefault="003A2344" w:rsidP="003A2344">
            <w:pPr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28DD" w14:textId="77777777" w:rsidR="003A2344" w:rsidRDefault="003A2344" w:rsidP="003A2344">
            <w:pPr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o realizacji pilotażowego programu pn. „Program wsparcia dwujęzyczności w podkarpackich przedszkolach” w roku szkolnym 2022/2023.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58DD" w14:textId="77777777" w:rsidR="003A2344" w:rsidRDefault="003A2344" w:rsidP="003A2344">
            <w:pPr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Edukacji, Nauki i Sportu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E110" w14:textId="77777777" w:rsidR="003A2344" w:rsidRDefault="003A2344" w:rsidP="003A2344">
            <w:pPr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Komisja Edukacji, Kultury i Kultury Fizycznej</w:t>
            </w:r>
          </w:p>
        </w:tc>
      </w:tr>
      <w:tr w:rsidR="003A2344" w:rsidRPr="0030323E" w14:paraId="68BA2625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CE2A" w14:textId="77777777" w:rsidR="003A2344" w:rsidRDefault="003A2344" w:rsidP="003A2344">
            <w:pPr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>październik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E19F" w14:textId="6AF1A896" w:rsidR="003A2344" w:rsidRDefault="003A2344" w:rsidP="003A2344">
            <w:pPr>
              <w:spacing w:before="120" w:after="12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o realizacji zadań oświatowych w roku szkolnym 2022/2023</w:t>
            </w:r>
            <w:r w:rsidR="00762C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6BBA" w14:textId="77777777" w:rsidR="003A2344" w:rsidRDefault="003A2344" w:rsidP="003A2344">
            <w:pPr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Edukacji, Nauki i Sportu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85AE" w14:textId="77777777" w:rsidR="003A2344" w:rsidRDefault="003A2344" w:rsidP="003A2344">
            <w:pPr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Komisja Edukacji, Kultury i Kultury Fizycznej</w:t>
            </w:r>
          </w:p>
        </w:tc>
      </w:tr>
      <w:tr w:rsidR="005B5781" w:rsidRPr="0030323E" w14:paraId="51F275F8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653A6" w14:textId="77777777" w:rsidR="005B5781" w:rsidRPr="00120DAD" w:rsidRDefault="005B5781" w:rsidP="003A2344">
            <w:pPr>
              <w:widowControl w:val="0"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0DA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EAF6" w14:textId="53DD7941" w:rsidR="005B5781" w:rsidRPr="00120DAD" w:rsidRDefault="005B5781" w:rsidP="003A2344">
            <w:pPr>
              <w:widowControl w:val="0"/>
              <w:suppressAutoHyphens/>
              <w:spacing w:before="120" w:after="120"/>
              <w:contextualSpacing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0DA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Informacja o działalności spółek z udziałem Województwa Podkarpackiego</w:t>
            </w:r>
            <w:r w:rsidR="00762C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A92D" w14:textId="77777777" w:rsidR="005B5781" w:rsidRPr="00120DAD" w:rsidRDefault="005B5781" w:rsidP="003A2344">
            <w:pPr>
              <w:widowControl w:val="0"/>
              <w:suppressAutoHyphens/>
              <w:spacing w:before="120" w:after="12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0DA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Biuro Nadzoru Właścicielskiego i Analiz Ekonomicznych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D39A" w14:textId="77777777" w:rsidR="005B5781" w:rsidRPr="00120DAD" w:rsidRDefault="005B5781" w:rsidP="003A2344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0DA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Budżetu, Mienia i Finansów</w:t>
            </w:r>
          </w:p>
          <w:p w14:paraId="59C193E2" w14:textId="77777777" w:rsidR="005B5781" w:rsidRPr="00120DAD" w:rsidRDefault="005B5781" w:rsidP="003A2344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0DA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Główna</w:t>
            </w:r>
          </w:p>
          <w:p w14:paraId="7253363E" w14:textId="77777777" w:rsidR="005B5781" w:rsidRPr="00120DAD" w:rsidRDefault="005B5781" w:rsidP="003A2344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0DA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Rozwoju Regionalnego</w:t>
            </w:r>
          </w:p>
          <w:p w14:paraId="7D54CD00" w14:textId="77777777" w:rsidR="005B5781" w:rsidRPr="00120DAD" w:rsidRDefault="005B5781" w:rsidP="003A2344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0DA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Komisja Gospodarki </w:t>
            </w:r>
            <w:r w:rsidRPr="00120DA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i Infrastruktury</w:t>
            </w:r>
          </w:p>
          <w:p w14:paraId="3949692B" w14:textId="77777777" w:rsidR="005B5781" w:rsidRPr="00120DAD" w:rsidRDefault="005B5781" w:rsidP="003A2344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0DA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Rolnictwa, Rozwoju Obszarów Wiejskich i Ochrony Środowiska</w:t>
            </w:r>
          </w:p>
          <w:p w14:paraId="50546D50" w14:textId="77777777" w:rsidR="005B5781" w:rsidRPr="00120DAD" w:rsidRDefault="005B5781" w:rsidP="003A2344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120DA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Komisja Ochrony Zdrowia, Polityki Prorodzinnej </w:t>
            </w:r>
            <w:r w:rsidR="00556053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 w:rsidRPr="00120DA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 Społecznej</w:t>
            </w:r>
          </w:p>
        </w:tc>
      </w:tr>
      <w:tr w:rsidR="00384B0E" w:rsidRPr="0030323E" w14:paraId="63585D48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981D" w14:textId="77777777" w:rsidR="00384B0E" w:rsidRPr="0030323E" w:rsidRDefault="00384B0E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23E">
              <w:rPr>
                <w:rFonts w:ascii="Arial" w:hAnsi="Arial" w:cs="Arial"/>
                <w:bCs/>
                <w:sz w:val="18"/>
                <w:szCs w:val="18"/>
              </w:rPr>
              <w:t>październik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7564" w14:textId="77777777" w:rsidR="00384B0E" w:rsidRPr="0030323E" w:rsidRDefault="00384B0E" w:rsidP="00CD10B7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30323E">
              <w:rPr>
                <w:rFonts w:ascii="Arial" w:hAnsi="Arial" w:cs="Arial"/>
                <w:bCs/>
                <w:sz w:val="18"/>
                <w:szCs w:val="18"/>
              </w:rPr>
              <w:t>Informacja o oświadczeniach majątkowych złożonych Przewodniczącemu Sejmiku i Marszałkowi Województwa Podkarpackiego w 2023 roku.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4389" w14:textId="77777777" w:rsidR="00384B0E" w:rsidRPr="0030323E" w:rsidRDefault="00384B0E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23E">
              <w:rPr>
                <w:rFonts w:ascii="Arial" w:hAnsi="Arial" w:cs="Arial"/>
                <w:bCs/>
                <w:sz w:val="18"/>
                <w:szCs w:val="18"/>
              </w:rPr>
              <w:t>Kancelaria Sejmiku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C02D" w14:textId="77777777" w:rsidR="00384B0E" w:rsidRPr="0030323E" w:rsidRDefault="00384B0E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23E">
              <w:rPr>
                <w:rFonts w:ascii="Arial" w:hAnsi="Arial" w:cs="Arial"/>
                <w:bCs/>
                <w:sz w:val="18"/>
                <w:szCs w:val="18"/>
              </w:rPr>
              <w:t>Komisja Główna</w:t>
            </w:r>
          </w:p>
        </w:tc>
      </w:tr>
      <w:tr w:rsidR="00F91669" w:rsidRPr="0030323E" w14:paraId="12B29F15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7251" w14:textId="77777777" w:rsidR="00F91669" w:rsidRPr="00F830A6" w:rsidRDefault="00F91669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830A6">
              <w:rPr>
                <w:rFonts w:ascii="Arial" w:hAnsi="Arial" w:cs="Arial"/>
                <w:sz w:val="18"/>
                <w:szCs w:val="18"/>
              </w:rPr>
              <w:t>październik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5B21" w14:textId="77777777" w:rsidR="00F91669" w:rsidRPr="00F830A6" w:rsidRDefault="00F91669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830A6">
              <w:rPr>
                <w:rFonts w:ascii="Arial" w:hAnsi="Arial" w:cs="Arial"/>
                <w:sz w:val="18"/>
                <w:szCs w:val="18"/>
              </w:rPr>
              <w:t>Sprawozdanie z analizy oświadczeń majątkowych złożonych przez: członków zarządu województwa, skarbnika województwa, sekretarza województwa, kierowników wojewódzkich samorządowych jednostek organizacyjnych, osób zarządzających i członków organu zarządzającego wojewódzkimi osobami prawnymi oraz osób wydających decyzje administracyjne w imieniu marszałka województwa zgodnie z art. 27c ustawy z dnia 5 czerwca 1998 r. o samorządzie województwa (Dz. U. 2022, poz. 2094).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C254" w14:textId="77777777" w:rsidR="00F91669" w:rsidRPr="00BB4788" w:rsidRDefault="00F91669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0A6">
              <w:rPr>
                <w:rFonts w:ascii="Arial" w:hAnsi="Arial" w:cs="Arial"/>
                <w:sz w:val="18"/>
                <w:szCs w:val="18"/>
              </w:rPr>
              <w:t>Organizacyjno-Prawny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D2FB" w14:textId="77777777" w:rsidR="00F91669" w:rsidRPr="00F830A6" w:rsidRDefault="00F91669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830A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Główna</w:t>
            </w:r>
          </w:p>
        </w:tc>
      </w:tr>
      <w:tr w:rsidR="00F91669" w:rsidRPr="0030323E" w14:paraId="0DBB8AD1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DAF6F" w14:textId="77777777" w:rsidR="00F91669" w:rsidRPr="00E053B1" w:rsidRDefault="00F91669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281C" w14:textId="728188B4" w:rsidR="00F91669" w:rsidRPr="00E053B1" w:rsidRDefault="00F91669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Raport o stanie zagospodarowania przestrzennego województwa podkarpackiego oraz Oceny realizacji inwestycji celu publicznego o znaczeniu ponadlokalnym ujętych w obowiązującym Planie Zagospodarowania Przestrzennego Województwa Podkarpackiego</w:t>
            </w:r>
            <w:r w:rsidR="00762C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C4DD" w14:textId="77777777" w:rsidR="00F91669" w:rsidRPr="00E053B1" w:rsidRDefault="00F91669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Rozwoju Regionalnego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3484" w14:textId="77777777" w:rsidR="00F91669" w:rsidRPr="00E053B1" w:rsidRDefault="00F91669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Rozwoju Regionalnego</w:t>
            </w:r>
          </w:p>
        </w:tc>
      </w:tr>
      <w:tr w:rsidR="00F91669" w:rsidRPr="0030323E" w14:paraId="5CBD536B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25C0" w14:textId="77777777" w:rsidR="00F91669" w:rsidRPr="00E053B1" w:rsidRDefault="00F91669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październik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2EF0" w14:textId="77777777" w:rsidR="00F91669" w:rsidRPr="00E053B1" w:rsidRDefault="00F91669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Informacja o stanie prac nad audytem krajobrazowym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6E27" w14:textId="77777777" w:rsidR="00F91669" w:rsidRPr="00E053B1" w:rsidRDefault="00F91669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Rozwoju Regionalnego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99427" w14:textId="77777777" w:rsidR="00F91669" w:rsidRDefault="00F91669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Rolnictwa, Rozwoju Obszarów Wiejskich i Ochrony Środowiska</w:t>
            </w:r>
          </w:p>
          <w:p w14:paraId="37F568AC" w14:textId="77777777" w:rsidR="00F91669" w:rsidRPr="00E053B1" w:rsidRDefault="00F91669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Karpacka</w:t>
            </w:r>
          </w:p>
        </w:tc>
      </w:tr>
      <w:tr w:rsidR="005709CA" w:rsidRPr="0030323E" w14:paraId="654992F2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0DE7" w14:textId="77777777" w:rsidR="005709CA" w:rsidRPr="0030323E" w:rsidRDefault="005709CA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23E">
              <w:rPr>
                <w:rFonts w:ascii="Arial" w:hAnsi="Arial" w:cs="Arial"/>
                <w:bCs/>
                <w:sz w:val="18"/>
                <w:szCs w:val="18"/>
              </w:rPr>
              <w:t>listopad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558C" w14:textId="77777777" w:rsidR="005709CA" w:rsidRPr="0030323E" w:rsidRDefault="005709CA" w:rsidP="00CD10B7">
            <w:pPr>
              <w:widowControl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30323E">
              <w:rPr>
                <w:rFonts w:ascii="Arial" w:hAnsi="Arial" w:cs="Arial"/>
                <w:bCs/>
                <w:sz w:val="18"/>
                <w:szCs w:val="18"/>
              </w:rPr>
              <w:t>Sprawozdanie za III kwartał 2023 roku z wyjazdów zagranicznych Radnych Województwa Podkarpackiego.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B4A6" w14:textId="77777777" w:rsidR="005709CA" w:rsidRPr="0030323E" w:rsidRDefault="005709CA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23E">
              <w:rPr>
                <w:rFonts w:ascii="Arial" w:hAnsi="Arial" w:cs="Arial"/>
                <w:bCs/>
                <w:sz w:val="18"/>
                <w:szCs w:val="18"/>
              </w:rPr>
              <w:t>Kancelaria Sejmiku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2782" w14:textId="77777777" w:rsidR="005709CA" w:rsidRPr="0030323E" w:rsidRDefault="005709CA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0323E">
              <w:rPr>
                <w:rFonts w:ascii="Arial" w:hAnsi="Arial" w:cs="Arial"/>
                <w:bCs/>
                <w:sz w:val="18"/>
                <w:szCs w:val="18"/>
              </w:rPr>
              <w:t xml:space="preserve">Komisja Współpracy </w:t>
            </w:r>
            <w:r w:rsidR="0055605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30323E">
              <w:rPr>
                <w:rFonts w:ascii="Arial" w:hAnsi="Arial" w:cs="Arial"/>
                <w:bCs/>
                <w:sz w:val="18"/>
                <w:szCs w:val="18"/>
              </w:rPr>
              <w:t xml:space="preserve">z Zagranicą, Turystyki </w:t>
            </w:r>
            <w:r w:rsidR="00556053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30323E">
              <w:rPr>
                <w:rFonts w:ascii="Arial" w:hAnsi="Arial" w:cs="Arial"/>
                <w:bCs/>
                <w:sz w:val="18"/>
                <w:szCs w:val="18"/>
              </w:rPr>
              <w:t>i Promocji</w:t>
            </w:r>
          </w:p>
        </w:tc>
      </w:tr>
      <w:tr w:rsidR="005709CA" w:rsidRPr="0030323E" w14:paraId="3DABDD2B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3D42" w14:textId="77777777" w:rsidR="005709CA" w:rsidRPr="00AB6379" w:rsidRDefault="005709CA" w:rsidP="00CD10B7">
            <w:pPr>
              <w:widowControl w:val="0"/>
              <w:spacing w:before="120" w:after="12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</w:t>
            </w:r>
            <w:r w:rsidRPr="00AB6379">
              <w:rPr>
                <w:rFonts w:ascii="Arial" w:hAnsi="Arial" w:cs="Arial"/>
                <w:sz w:val="18"/>
                <w:szCs w:val="18"/>
              </w:rPr>
              <w:t>stopad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E3AC" w14:textId="05660D26" w:rsidR="005709CA" w:rsidRPr="00AB6379" w:rsidRDefault="00EC2BFE" w:rsidP="00CD10B7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5709CA" w:rsidRPr="00AB6379">
              <w:rPr>
                <w:rFonts w:ascii="Arial" w:hAnsi="Arial" w:cs="Arial"/>
                <w:sz w:val="18"/>
                <w:szCs w:val="18"/>
              </w:rPr>
              <w:t>prawozdani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5709CA" w:rsidRPr="00AB6379">
              <w:rPr>
                <w:rFonts w:ascii="Arial" w:hAnsi="Arial" w:cs="Arial"/>
                <w:sz w:val="18"/>
                <w:szCs w:val="18"/>
              </w:rPr>
              <w:t>z wyjazdów zagranicznych pracowników UMWP oraz przyjmowanych osób i delegacji zagranicznych przez UMWP za III kwartał 2023 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F707" w14:textId="77777777" w:rsidR="005709CA" w:rsidRPr="00AB6379" w:rsidRDefault="005709CA" w:rsidP="00CD10B7">
            <w:pPr>
              <w:widowControl w:val="0"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</w:rPr>
            </w:pPr>
            <w:r w:rsidRPr="00AB6379">
              <w:rPr>
                <w:rFonts w:ascii="Arial" w:eastAsia="Times New Roman" w:hAnsi="Arial" w:cs="Arial"/>
                <w:sz w:val="18"/>
                <w:szCs w:val="18"/>
              </w:rPr>
              <w:t>Kancelaria Zarządu – Oddział współpracy międzynarodowej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B491" w14:textId="77777777" w:rsidR="005709CA" w:rsidRPr="00AB6379" w:rsidRDefault="005709CA" w:rsidP="00CD10B7">
            <w:pPr>
              <w:widowControl w:val="0"/>
              <w:spacing w:before="120" w:after="12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B6379">
              <w:rPr>
                <w:rFonts w:ascii="Arial" w:hAnsi="Arial" w:cs="Arial"/>
                <w:sz w:val="18"/>
                <w:szCs w:val="18"/>
              </w:rPr>
              <w:t xml:space="preserve">Komisja Współpracy </w:t>
            </w:r>
            <w:r w:rsidRPr="00AB6379">
              <w:rPr>
                <w:rFonts w:ascii="Arial" w:hAnsi="Arial" w:cs="Arial"/>
                <w:sz w:val="18"/>
                <w:szCs w:val="18"/>
              </w:rPr>
              <w:br/>
              <w:t xml:space="preserve">z Zagranicą, Turystyki </w:t>
            </w:r>
            <w:r w:rsidRPr="00AB6379">
              <w:rPr>
                <w:rFonts w:ascii="Arial" w:hAnsi="Arial" w:cs="Arial"/>
                <w:sz w:val="18"/>
                <w:szCs w:val="18"/>
              </w:rPr>
              <w:br/>
              <w:t>i Promocji</w:t>
            </w:r>
          </w:p>
        </w:tc>
      </w:tr>
      <w:tr w:rsidR="005709CA" w:rsidRPr="0030323E" w14:paraId="73FF723A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80D5" w14:textId="77777777" w:rsidR="005709CA" w:rsidRPr="00AB6379" w:rsidRDefault="005709C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</w:t>
            </w:r>
            <w:r w:rsidRPr="00AB6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istopad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266B" w14:textId="6E665647" w:rsidR="005709CA" w:rsidRPr="00AB6379" w:rsidRDefault="005709CA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B6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Uchwalenie Programu współpracy Samorządu Województwa Podkarpackiego z organizacjami pozarządowymi i innymi podmiotami prowadzącymi działalność pożytku publicznego na rok 2024</w:t>
            </w:r>
            <w:r w:rsidR="00762CC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DC2B" w14:textId="77777777" w:rsidR="005709CA" w:rsidRPr="00AB6379" w:rsidRDefault="005709C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B6379">
              <w:rPr>
                <w:rFonts w:ascii="Arial" w:eastAsia="Times New Roman" w:hAnsi="Arial" w:cs="Arial"/>
                <w:sz w:val="18"/>
                <w:szCs w:val="18"/>
              </w:rPr>
              <w:t xml:space="preserve">Kancelaria Zarządu – Oddział współpracy z samorządami </w:t>
            </w:r>
            <w:r w:rsidRPr="00AB6379">
              <w:rPr>
                <w:rFonts w:ascii="Arial" w:eastAsia="Times New Roman" w:hAnsi="Arial" w:cs="Arial"/>
                <w:sz w:val="18"/>
                <w:szCs w:val="18"/>
              </w:rPr>
              <w:br/>
              <w:t>i organizacjami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3CDA" w14:textId="77777777" w:rsidR="005709CA" w:rsidRPr="00AB6379" w:rsidRDefault="005709C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AB637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wszystkie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Komisje</w:t>
            </w:r>
          </w:p>
        </w:tc>
      </w:tr>
      <w:tr w:rsidR="003E176A" w:rsidRPr="0030323E" w14:paraId="699CAE2A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FEA7" w14:textId="77777777" w:rsidR="003E176A" w:rsidRPr="00E053B1" w:rsidRDefault="003E176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0F94" w14:textId="6708C96B" w:rsidR="003E176A" w:rsidRPr="00E053B1" w:rsidRDefault="003E176A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Informacja o stopniu realizacji Strategii rozwoju województwa – Podkarpackie 2030</w:t>
            </w:r>
            <w:r w:rsidR="00762CC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8278" w14:textId="77777777" w:rsidR="003E176A" w:rsidRPr="00E053B1" w:rsidRDefault="003E176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Departament Rozwoju Regionalnego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3066" w14:textId="77777777" w:rsidR="003E176A" w:rsidRPr="00E053B1" w:rsidRDefault="003E176A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053B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Komisja Rozwoju Regionalnego</w:t>
            </w:r>
          </w:p>
        </w:tc>
      </w:tr>
      <w:tr w:rsidR="003A2344" w:rsidRPr="0030323E" w14:paraId="13DE1853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7DDD" w14:textId="77777777" w:rsidR="003A2344" w:rsidRDefault="003A2344" w:rsidP="003A2344">
            <w:pPr>
              <w:keepNext/>
              <w:keepLines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63BF" w14:textId="5723EFCD" w:rsidR="003A2344" w:rsidRDefault="003A2344" w:rsidP="003A2344">
            <w:pPr>
              <w:keepNext/>
              <w:keepLines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o projektach współfinansowanych ze środków zewnętrznych, realizowanych przez Wojewódzkie Jednostki Oświatowe w roku szkolnym 2022/2023</w:t>
            </w:r>
            <w:r w:rsidR="00762C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75C6" w14:textId="77777777" w:rsidR="003A2344" w:rsidRDefault="003A2344" w:rsidP="003A2344">
            <w:pPr>
              <w:keepNext/>
              <w:keepLines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Edukacji, Nauki i Sportu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E92D" w14:textId="77777777" w:rsidR="003A2344" w:rsidRDefault="003A2344" w:rsidP="003A2344">
            <w:pPr>
              <w:keepNext/>
              <w:keepLines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Komisja Edukacji, Kultury i Kultury Fizycznej</w:t>
            </w:r>
          </w:p>
        </w:tc>
      </w:tr>
      <w:tr w:rsidR="00EB0099" w:rsidRPr="0030323E" w14:paraId="1921447A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EBBD" w14:textId="77777777" w:rsidR="00EB0099" w:rsidRPr="006949C0" w:rsidRDefault="00EB0099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949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listopad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855B" w14:textId="77777777" w:rsidR="00EB0099" w:rsidRPr="006949C0" w:rsidRDefault="00EB0099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949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Informacja nt. rozwoju rolnictwa ekologicznego w województwie podkarpackim.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C9C7" w14:textId="77777777" w:rsidR="00EB0099" w:rsidRPr="006949C0" w:rsidRDefault="00EB0099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949C0">
              <w:rPr>
                <w:rFonts w:ascii="Arial" w:hAnsi="Arial" w:cs="Arial"/>
                <w:sz w:val="18"/>
                <w:szCs w:val="18"/>
              </w:rPr>
              <w:t>Departament Rolnictwa, Geodezji i Gospodarki Mieniem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A957" w14:textId="77777777" w:rsidR="00EB0099" w:rsidRPr="006949C0" w:rsidRDefault="00EB0099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949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Rolnictwa, Rozwoju Obszarów Wiejskich i Ochrony Środowiska</w:t>
            </w:r>
          </w:p>
        </w:tc>
      </w:tr>
      <w:tr w:rsidR="00EB0099" w:rsidRPr="0030323E" w14:paraId="44AFE481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B5F1" w14:textId="77777777" w:rsidR="00EB0099" w:rsidRPr="006949C0" w:rsidRDefault="00EB0099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949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AC2E" w14:textId="77777777" w:rsidR="00EB0099" w:rsidRPr="006949C0" w:rsidRDefault="00EB0099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</w:t>
            </w:r>
            <w:r w:rsidRPr="006949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nformacja nt. rozwoju agroturystyki wiejskiej w województwie podkarpackim.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1B15" w14:textId="77777777" w:rsidR="00EB0099" w:rsidRPr="006949C0" w:rsidRDefault="00EB0099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949C0">
              <w:rPr>
                <w:rFonts w:ascii="Arial" w:hAnsi="Arial" w:cs="Arial"/>
                <w:sz w:val="18"/>
                <w:szCs w:val="18"/>
              </w:rPr>
              <w:t>Departament Rolnictwa, Geodezji i Gospodarki Mieniem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B37" w14:textId="77777777" w:rsidR="00EB0099" w:rsidRPr="006949C0" w:rsidRDefault="00EB0099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949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Rolnictwa, Rozwoju Obszarów Wiejskich i Ochrony Środowiska</w:t>
            </w:r>
          </w:p>
        </w:tc>
      </w:tr>
      <w:tr w:rsidR="00EB0099" w:rsidRPr="0030323E" w14:paraId="271CCA45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F332" w14:textId="77777777" w:rsidR="00EB0099" w:rsidRPr="006949C0" w:rsidRDefault="00EB0099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949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7FD6" w14:textId="77777777" w:rsidR="00EB0099" w:rsidRPr="006949C0" w:rsidRDefault="00EB0099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949C0">
              <w:rPr>
                <w:rFonts w:ascii="Arial" w:hAnsi="Arial" w:cs="Arial"/>
                <w:sz w:val="18"/>
                <w:szCs w:val="18"/>
              </w:rPr>
              <w:t>Informacja o realizacji scaleń gruntów na terenie województwa podkarpackiego</w:t>
            </w:r>
            <w:r w:rsidRPr="006949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949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  <w:t>w ramach PROW 2014-2020.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FF0D6" w14:textId="77777777" w:rsidR="00EB0099" w:rsidRPr="006949C0" w:rsidRDefault="00EB0099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6949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Departament Rolnictwa Geodezji i Gospodarki Mieniem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0F25" w14:textId="77777777" w:rsidR="00EB0099" w:rsidRPr="006949C0" w:rsidRDefault="00EB0099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949C0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Komisja Rolnictwa, Rozwoju Obszarów Wiejskich i Ochrony Środowiska</w:t>
            </w:r>
          </w:p>
        </w:tc>
      </w:tr>
      <w:tr w:rsidR="003F6302" w:rsidRPr="0030323E" w14:paraId="28223029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88C04" w14:textId="77777777" w:rsidR="003F6302" w:rsidRPr="006C4341" w:rsidRDefault="003F6302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lastRenderedPageBreak/>
              <w:t>listopad/ grudzień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2BDB" w14:textId="77777777" w:rsidR="003F6302" w:rsidRPr="006C4341" w:rsidRDefault="003F6302" w:rsidP="00EC2BFE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t>Prace nad przyjęciem budżetu Województwa Podkarpackiego na 2024 rok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1F16" w14:textId="77777777" w:rsidR="003F6302" w:rsidRPr="006C4341" w:rsidRDefault="003F6302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t xml:space="preserve">Departament Budżetu </w:t>
            </w:r>
            <w:r w:rsidRPr="006C4341">
              <w:rPr>
                <w:rFonts w:ascii="Arial" w:hAnsi="Arial" w:cs="Arial"/>
                <w:sz w:val="18"/>
                <w:szCs w:val="18"/>
              </w:rPr>
              <w:br/>
              <w:t>i Finansów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8877A" w14:textId="77777777" w:rsidR="003F6302" w:rsidRPr="006C4341" w:rsidRDefault="003F6302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6C4341">
              <w:rPr>
                <w:rFonts w:ascii="Arial" w:hAnsi="Arial" w:cs="Arial"/>
                <w:sz w:val="18"/>
                <w:szCs w:val="18"/>
              </w:rPr>
              <w:t>szystkie Komisje</w:t>
            </w:r>
          </w:p>
        </w:tc>
      </w:tr>
      <w:tr w:rsidR="003F6302" w:rsidRPr="0030323E" w14:paraId="0902544C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4A65" w14:textId="77777777" w:rsidR="003F6302" w:rsidRPr="006C4341" w:rsidRDefault="003F6302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t>listopad/ grudzień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D2B1" w14:textId="77777777" w:rsidR="003F6302" w:rsidRPr="006C4341" w:rsidRDefault="003F6302" w:rsidP="00EC2BFE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t>Prace nad zmianą Wieloletniej Prognozy Finansowej Województwa Podkarpackiego.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7AD82" w14:textId="77777777" w:rsidR="003F6302" w:rsidRPr="006C4341" w:rsidRDefault="003F6302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341">
              <w:rPr>
                <w:rFonts w:ascii="Arial" w:hAnsi="Arial" w:cs="Arial"/>
                <w:sz w:val="18"/>
                <w:szCs w:val="18"/>
              </w:rPr>
              <w:t xml:space="preserve">Departament Budżetu </w:t>
            </w:r>
            <w:r w:rsidRPr="006C4341">
              <w:rPr>
                <w:rFonts w:ascii="Arial" w:hAnsi="Arial" w:cs="Arial"/>
                <w:sz w:val="18"/>
                <w:szCs w:val="18"/>
              </w:rPr>
              <w:br/>
              <w:t>i Finansów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52EE" w14:textId="77777777" w:rsidR="003F6302" w:rsidRPr="006C4341" w:rsidRDefault="003F6302" w:rsidP="00CD10B7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6C4341">
              <w:rPr>
                <w:rFonts w:ascii="Arial" w:hAnsi="Arial" w:cs="Arial"/>
                <w:sz w:val="18"/>
                <w:szCs w:val="18"/>
              </w:rPr>
              <w:t>szystkie Komisje</w:t>
            </w:r>
          </w:p>
        </w:tc>
      </w:tr>
      <w:tr w:rsidR="004873FD" w:rsidRPr="0030323E" w14:paraId="4B49E6E1" w14:textId="77777777" w:rsidTr="00347800">
        <w:trPr>
          <w:cantSplit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A74D" w14:textId="77777777" w:rsidR="004873FD" w:rsidRPr="0060186F" w:rsidRDefault="004873FD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0186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grudzień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6F795" w14:textId="18B374D3" w:rsidR="004873FD" w:rsidRPr="0060186F" w:rsidRDefault="004873FD" w:rsidP="00CD10B7">
            <w:pPr>
              <w:widowControl w:val="0"/>
              <w:suppressAutoHyphens/>
              <w:spacing w:before="120" w:after="120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0186F">
              <w:rPr>
                <w:rFonts w:ascii="Arial" w:hAnsi="Arial" w:cs="Arial"/>
                <w:iCs/>
                <w:sz w:val="18"/>
                <w:szCs w:val="18"/>
              </w:rPr>
              <w:t>Sprawozdanie z Wojewódzkiego Planu Gospodarki Odpadami za lata 2020 – 2022</w:t>
            </w:r>
            <w:r w:rsidRPr="0060186F">
              <w:rPr>
                <w:rFonts w:ascii="Arial" w:hAnsi="Arial" w:cs="Arial"/>
                <w:sz w:val="18"/>
                <w:szCs w:val="18"/>
              </w:rPr>
              <w:t xml:space="preserve"> – obowiązek wynikający z ustawy o odpadach</w:t>
            </w:r>
            <w:r w:rsidR="00762CC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FB52" w14:textId="77777777" w:rsidR="004873FD" w:rsidRPr="0060186F" w:rsidRDefault="004873FD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0186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Departament Ochrony Środowiska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8415" w14:textId="77777777" w:rsidR="004873FD" w:rsidRPr="0060186F" w:rsidRDefault="004873FD" w:rsidP="00CD10B7">
            <w:pPr>
              <w:widowControl w:val="0"/>
              <w:suppressAutoHyphens/>
              <w:spacing w:before="120" w:after="120"/>
              <w:jc w:val="center"/>
              <w:outlineLvl w:val="1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60186F">
              <w:rPr>
                <w:rFonts w:ascii="Arial" w:eastAsia="Arial" w:hAnsi="Arial" w:cs="Arial"/>
                <w:sz w:val="18"/>
                <w:szCs w:val="18"/>
              </w:rPr>
              <w:t>Komisji Rolnictwa, Rozwoju Obszarów Wiejskich i Ochrony Środowiska</w:t>
            </w:r>
          </w:p>
        </w:tc>
      </w:tr>
    </w:tbl>
    <w:p w14:paraId="6D2B29FD" w14:textId="77777777" w:rsidR="00A650FC" w:rsidRDefault="00A650FC" w:rsidP="00A650FC">
      <w:pPr>
        <w:spacing w:line="360" w:lineRule="auto"/>
        <w:ind w:left="5016" w:firstLine="216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2BF6D076" w14:textId="77777777" w:rsidR="004873FD" w:rsidRDefault="004873FD" w:rsidP="00556053">
      <w:pPr>
        <w:spacing w:line="36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6C4341">
        <w:rPr>
          <w:rFonts w:ascii="Arial" w:hAnsi="Arial" w:cs="Arial"/>
          <w:sz w:val="18"/>
          <w:szCs w:val="18"/>
        </w:rPr>
        <w:t>Ponadto:</w:t>
      </w:r>
    </w:p>
    <w:p w14:paraId="36A81AF4" w14:textId="77777777" w:rsidR="004873FD" w:rsidRDefault="004873FD" w:rsidP="00556053">
      <w:pPr>
        <w:spacing w:line="360" w:lineRule="auto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Pr="006C4341">
        <w:rPr>
          <w:rFonts w:ascii="Arial" w:hAnsi="Arial" w:cs="Arial"/>
          <w:sz w:val="18"/>
          <w:szCs w:val="18"/>
        </w:rPr>
        <w:t>Zgodnie z zapisami Ustawy o finansach publicznych (art. 266) Zarząd Województwa do dnia 31 sierpnia 2023 r. jest zobowiązany przedstawić Sejmikowi Województwa, informację o przebiegu wykonania za pierwsze półrocze planów finansowych samorządowych osób prawnych. Ww. informacje nie podlegają głosowaniu.</w:t>
      </w:r>
    </w:p>
    <w:p w14:paraId="6A1EE58B" w14:textId="729236C0" w:rsidR="004873FD" w:rsidRDefault="004873FD" w:rsidP="00556053">
      <w:pPr>
        <w:spacing w:line="360" w:lineRule="auto"/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</w:t>
      </w:r>
      <w:r w:rsidRPr="006C4341">
        <w:rPr>
          <w:rFonts w:ascii="Arial" w:hAnsi="Arial" w:cs="Arial"/>
          <w:sz w:val="18"/>
          <w:szCs w:val="18"/>
        </w:rPr>
        <w:t xml:space="preserve">W trakcie roku na sesje Sejmiku przedkładane będą projekty Uchwał w sprawie: zmian w budżecie, zmian w Wieloletniej Prognozie Finansowej, udzielenia poręczeń </w:t>
      </w:r>
      <w:r w:rsidR="00556053">
        <w:rPr>
          <w:rFonts w:ascii="Arial" w:hAnsi="Arial" w:cs="Arial"/>
          <w:sz w:val="18"/>
          <w:szCs w:val="18"/>
        </w:rPr>
        <w:br/>
      </w:r>
      <w:r w:rsidRPr="006C4341">
        <w:rPr>
          <w:rFonts w:ascii="Arial" w:hAnsi="Arial" w:cs="Arial"/>
          <w:sz w:val="18"/>
          <w:szCs w:val="18"/>
        </w:rPr>
        <w:t>i pożyczek, zaciągnięcia kredytów i pożyczek oraz inne dotyczące gospodarki finansowej Samorządu, których podjęcie jest zastrzeżone do wyłącznej kompetencji Sejmiku Województwa.</w:t>
      </w:r>
    </w:p>
    <w:p w14:paraId="2E5EFC6A" w14:textId="08FFE2B6" w:rsidR="0036579D" w:rsidRPr="00997D55" w:rsidRDefault="0036579D" w:rsidP="0036579D">
      <w:pPr>
        <w:spacing w:line="360" w:lineRule="auto"/>
        <w:ind w:left="142"/>
        <w:jc w:val="both"/>
        <w:rPr>
          <w:rFonts w:ascii="Arial" w:hAnsi="Arial" w:cs="Arial"/>
          <w:bCs/>
          <w:sz w:val="18"/>
          <w:szCs w:val="18"/>
        </w:rPr>
      </w:pPr>
      <w:r w:rsidRPr="00997D55">
        <w:rPr>
          <w:rFonts w:ascii="Arial" w:hAnsi="Arial" w:cs="Arial"/>
          <w:sz w:val="18"/>
          <w:szCs w:val="18"/>
        </w:rPr>
        <w:t xml:space="preserve">3. W trakcie roku na sesje Sejmiku Województwa Podkarpackiego przedkładane będą tematy debat dotyczące bieżących spraw województwa miedzy innymi: sytuacji </w:t>
      </w:r>
      <w:r w:rsidRPr="00997D55">
        <w:rPr>
          <w:rFonts w:ascii="Arial" w:hAnsi="Arial" w:cs="Arial"/>
          <w:sz w:val="18"/>
          <w:szCs w:val="18"/>
        </w:rPr>
        <w:br/>
        <w:t xml:space="preserve">w obszarze zdrowia, programu regionalnego </w:t>
      </w:r>
      <w:r w:rsidRPr="00997D55">
        <w:rPr>
          <w:rFonts w:ascii="Arial" w:hAnsi="Arial" w:cs="Arial"/>
          <w:i/>
          <w:iCs/>
          <w:sz w:val="18"/>
          <w:szCs w:val="18"/>
        </w:rPr>
        <w:t>Fundusze Europejskie dla Podkarpacia 2021-2027</w:t>
      </w:r>
      <w:r w:rsidRPr="00997D55">
        <w:rPr>
          <w:rFonts w:ascii="Arial" w:hAnsi="Arial" w:cs="Arial"/>
          <w:sz w:val="18"/>
          <w:szCs w:val="18"/>
        </w:rPr>
        <w:t xml:space="preserve">, realizacji strategicznych programów wojewódzkich </w:t>
      </w:r>
      <w:r w:rsidR="00BF4831" w:rsidRPr="00997D55">
        <w:rPr>
          <w:rFonts w:ascii="Arial" w:hAnsi="Arial" w:cs="Arial"/>
          <w:sz w:val="18"/>
          <w:szCs w:val="18"/>
        </w:rPr>
        <w:t xml:space="preserve">i </w:t>
      </w:r>
      <w:r w:rsidRPr="00997D55">
        <w:rPr>
          <w:rFonts w:ascii="Arial" w:hAnsi="Arial" w:cs="Arial"/>
          <w:sz w:val="18"/>
          <w:szCs w:val="18"/>
        </w:rPr>
        <w:t>projektów oraz inne.</w:t>
      </w:r>
    </w:p>
    <w:p w14:paraId="6E4B6A78" w14:textId="2E29147E" w:rsidR="0036579D" w:rsidRPr="00997D55" w:rsidRDefault="0036579D" w:rsidP="0036579D">
      <w:pPr>
        <w:spacing w:line="360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997D55">
        <w:rPr>
          <w:rFonts w:ascii="Arial" w:hAnsi="Arial" w:cs="Arial"/>
          <w:sz w:val="18"/>
          <w:szCs w:val="18"/>
        </w:rPr>
        <w:t>4. W trakcie roku planowana będzie organizacja wyjazdowej sesji sejmiku woj. podkarpackiego według propozycji Kancelarii Sejmiku</w:t>
      </w:r>
    </w:p>
    <w:p w14:paraId="3E58FCB5" w14:textId="77777777" w:rsidR="0084779A" w:rsidRDefault="0084779A" w:rsidP="00A650FC">
      <w:pPr>
        <w:spacing w:line="360" w:lineRule="auto"/>
        <w:ind w:left="5016" w:firstLine="216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76E38537" w14:textId="77777777" w:rsidR="0084779A" w:rsidRDefault="0084779A" w:rsidP="00A650FC">
      <w:pPr>
        <w:spacing w:line="360" w:lineRule="auto"/>
        <w:ind w:left="5016" w:firstLine="216"/>
        <w:jc w:val="center"/>
        <w:rPr>
          <w:rFonts w:ascii="Arial" w:eastAsia="Times New Roman" w:hAnsi="Arial" w:cs="Arial"/>
          <w:bCs/>
          <w:sz w:val="20"/>
          <w:szCs w:val="20"/>
        </w:rPr>
      </w:pPr>
    </w:p>
    <w:p w14:paraId="117A8A8A" w14:textId="77777777" w:rsidR="00A650FC" w:rsidRPr="00F36F00" w:rsidRDefault="00A650FC" w:rsidP="00A650FC">
      <w:pPr>
        <w:spacing w:line="360" w:lineRule="auto"/>
        <w:ind w:left="5016" w:firstLine="216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F36F00">
        <w:rPr>
          <w:rFonts w:ascii="Arial" w:eastAsia="Times New Roman" w:hAnsi="Arial" w:cs="Arial"/>
          <w:bCs/>
          <w:sz w:val="20"/>
          <w:szCs w:val="20"/>
        </w:rPr>
        <w:t>Przewodniczący Sejmiku Województwa Podkarpackiego</w:t>
      </w:r>
    </w:p>
    <w:p w14:paraId="252197D7" w14:textId="77777777" w:rsidR="00A650FC" w:rsidRPr="00F36F00" w:rsidRDefault="00A650FC" w:rsidP="00A650FC">
      <w:pPr>
        <w:tabs>
          <w:tab w:val="left" w:pos="1258"/>
        </w:tabs>
        <w:spacing w:line="360" w:lineRule="auto"/>
        <w:ind w:left="7655" w:hanging="1701"/>
        <w:rPr>
          <w:rFonts w:ascii="Arial" w:eastAsia="Times New Roman" w:hAnsi="Arial" w:cs="Arial"/>
          <w:bCs/>
          <w:sz w:val="20"/>
          <w:szCs w:val="20"/>
        </w:rPr>
      </w:pPr>
      <w:r w:rsidRPr="00F36F00">
        <w:rPr>
          <w:rFonts w:ascii="Arial" w:eastAsia="Times New Roman" w:hAnsi="Arial" w:cs="Arial"/>
          <w:bCs/>
          <w:sz w:val="20"/>
          <w:szCs w:val="20"/>
        </w:rPr>
        <w:tab/>
      </w:r>
      <w:r w:rsidRPr="00F36F00">
        <w:rPr>
          <w:rFonts w:ascii="Arial" w:eastAsia="Times New Roman" w:hAnsi="Arial" w:cs="Arial"/>
          <w:bCs/>
          <w:sz w:val="20"/>
          <w:szCs w:val="20"/>
        </w:rPr>
        <w:tab/>
      </w:r>
      <w:r w:rsidRPr="00F36F00">
        <w:rPr>
          <w:rFonts w:ascii="Arial" w:eastAsia="Times New Roman" w:hAnsi="Arial" w:cs="Arial"/>
          <w:bCs/>
          <w:sz w:val="20"/>
          <w:szCs w:val="20"/>
        </w:rPr>
        <w:tab/>
      </w:r>
      <w:r w:rsidRPr="00F36F00">
        <w:rPr>
          <w:rFonts w:ascii="Arial" w:eastAsia="Times New Roman" w:hAnsi="Arial" w:cs="Arial"/>
          <w:bCs/>
          <w:sz w:val="20"/>
          <w:szCs w:val="20"/>
        </w:rPr>
        <w:tab/>
      </w:r>
    </w:p>
    <w:p w14:paraId="14CAE66E" w14:textId="77777777" w:rsidR="00A650FC" w:rsidRPr="008732C9" w:rsidRDefault="00A650FC" w:rsidP="008732C9">
      <w:pPr>
        <w:tabs>
          <w:tab w:val="left" w:pos="1258"/>
        </w:tabs>
        <w:spacing w:line="360" w:lineRule="auto"/>
        <w:ind w:left="7655" w:hanging="1701"/>
        <w:rPr>
          <w:rFonts w:ascii="Arial" w:hAnsi="Arial" w:cs="Arial"/>
          <w:sz w:val="20"/>
          <w:szCs w:val="20"/>
        </w:rPr>
      </w:pPr>
      <w:r w:rsidRPr="00F36F00">
        <w:rPr>
          <w:rFonts w:ascii="Arial" w:eastAsia="Times New Roman" w:hAnsi="Arial" w:cs="Arial"/>
          <w:bCs/>
          <w:sz w:val="20"/>
          <w:szCs w:val="20"/>
        </w:rPr>
        <w:tab/>
      </w:r>
      <w:r w:rsidRPr="00F36F00">
        <w:rPr>
          <w:rFonts w:ascii="Arial" w:eastAsia="Times New Roman" w:hAnsi="Arial" w:cs="Arial"/>
          <w:bCs/>
          <w:sz w:val="20"/>
          <w:szCs w:val="20"/>
        </w:rPr>
        <w:tab/>
      </w:r>
      <w:r w:rsidRPr="00F36F00">
        <w:rPr>
          <w:rFonts w:ascii="Arial" w:eastAsia="Times New Roman" w:hAnsi="Arial" w:cs="Arial"/>
          <w:bCs/>
          <w:sz w:val="20"/>
          <w:szCs w:val="20"/>
        </w:rPr>
        <w:tab/>
      </w:r>
      <w:r w:rsidRPr="00F36F00">
        <w:rPr>
          <w:rFonts w:ascii="Arial" w:eastAsia="Times New Roman" w:hAnsi="Arial" w:cs="Arial"/>
          <w:bCs/>
          <w:sz w:val="20"/>
          <w:szCs w:val="20"/>
        </w:rPr>
        <w:tab/>
        <w:t xml:space="preserve">Jerzy </w:t>
      </w:r>
      <w:r w:rsidR="00F64FE1">
        <w:rPr>
          <w:rFonts w:ascii="Arial" w:eastAsia="Times New Roman" w:hAnsi="Arial" w:cs="Arial"/>
          <w:bCs/>
          <w:sz w:val="20"/>
          <w:szCs w:val="20"/>
        </w:rPr>
        <w:t>Borcz</w:t>
      </w:r>
    </w:p>
    <w:sectPr w:rsidR="00A650FC" w:rsidRPr="008732C9" w:rsidSect="00A650F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6AE90" w14:textId="77777777" w:rsidR="00AE7BF7" w:rsidRDefault="00AE7BF7" w:rsidP="008B6E18">
      <w:r>
        <w:separator/>
      </w:r>
    </w:p>
  </w:endnote>
  <w:endnote w:type="continuationSeparator" w:id="0">
    <w:p w14:paraId="69679F34" w14:textId="77777777" w:rsidR="00AE7BF7" w:rsidRDefault="00AE7BF7" w:rsidP="008B6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1879574"/>
      <w:docPartObj>
        <w:docPartGallery w:val="Page Numbers (Bottom of Page)"/>
        <w:docPartUnique/>
      </w:docPartObj>
    </w:sdtPr>
    <w:sdtEndPr/>
    <w:sdtContent>
      <w:p w14:paraId="5AF97FC2" w14:textId="77777777" w:rsidR="008B6E18" w:rsidRDefault="008B6E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A12">
          <w:rPr>
            <w:noProof/>
          </w:rPr>
          <w:t>2</w:t>
        </w:r>
        <w:r>
          <w:fldChar w:fldCharType="end"/>
        </w:r>
      </w:p>
    </w:sdtContent>
  </w:sdt>
  <w:p w14:paraId="30A72CD7" w14:textId="77777777" w:rsidR="008B6E18" w:rsidRDefault="008B6E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4324E" w14:textId="77777777" w:rsidR="00AE7BF7" w:rsidRDefault="00AE7BF7" w:rsidP="008B6E18">
      <w:r>
        <w:separator/>
      </w:r>
    </w:p>
  </w:footnote>
  <w:footnote w:type="continuationSeparator" w:id="0">
    <w:p w14:paraId="0942419E" w14:textId="77777777" w:rsidR="00AE7BF7" w:rsidRDefault="00AE7BF7" w:rsidP="008B6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83C4E"/>
    <w:multiLevelType w:val="hybridMultilevel"/>
    <w:tmpl w:val="1C6A8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11A5"/>
    <w:multiLevelType w:val="hybridMultilevel"/>
    <w:tmpl w:val="422E6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69ED"/>
    <w:multiLevelType w:val="hybridMultilevel"/>
    <w:tmpl w:val="F8AA55F0"/>
    <w:lvl w:ilvl="0" w:tplc="0415000F">
      <w:start w:val="1"/>
      <w:numFmt w:val="decimal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2BFD378D"/>
    <w:multiLevelType w:val="hybridMultilevel"/>
    <w:tmpl w:val="A2BA41F2"/>
    <w:lvl w:ilvl="0" w:tplc="CD70F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71429"/>
    <w:multiLevelType w:val="hybridMultilevel"/>
    <w:tmpl w:val="40823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37414"/>
    <w:multiLevelType w:val="hybridMultilevel"/>
    <w:tmpl w:val="C55E2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7249CA"/>
    <w:multiLevelType w:val="hybridMultilevel"/>
    <w:tmpl w:val="E8024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55F71"/>
    <w:multiLevelType w:val="hybridMultilevel"/>
    <w:tmpl w:val="797AD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90DEA"/>
    <w:multiLevelType w:val="hybridMultilevel"/>
    <w:tmpl w:val="33EE9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D5878"/>
    <w:multiLevelType w:val="hybridMultilevel"/>
    <w:tmpl w:val="2FECF3B4"/>
    <w:lvl w:ilvl="0" w:tplc="F9B2B53C">
      <w:start w:val="1"/>
      <w:numFmt w:val="decimal"/>
      <w:lvlText w:val="%1)"/>
      <w:lvlJc w:val="left"/>
      <w:pPr>
        <w:ind w:left="1146" w:hanging="72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B930880"/>
    <w:multiLevelType w:val="hybridMultilevel"/>
    <w:tmpl w:val="BDEC8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FC"/>
    <w:rsid w:val="00020639"/>
    <w:rsid w:val="00030E6B"/>
    <w:rsid w:val="000E220C"/>
    <w:rsid w:val="001542F7"/>
    <w:rsid w:val="00154B2B"/>
    <w:rsid w:val="0015739B"/>
    <w:rsid w:val="00167B5C"/>
    <w:rsid w:val="001A4DBC"/>
    <w:rsid w:val="002213EF"/>
    <w:rsid w:val="0024043D"/>
    <w:rsid w:val="00244065"/>
    <w:rsid w:val="0028518A"/>
    <w:rsid w:val="002B4268"/>
    <w:rsid w:val="002B6184"/>
    <w:rsid w:val="002C22B7"/>
    <w:rsid w:val="002C6289"/>
    <w:rsid w:val="002F1C64"/>
    <w:rsid w:val="003074C7"/>
    <w:rsid w:val="00321557"/>
    <w:rsid w:val="00347800"/>
    <w:rsid w:val="0036579D"/>
    <w:rsid w:val="00384B0E"/>
    <w:rsid w:val="003857EB"/>
    <w:rsid w:val="00393DEF"/>
    <w:rsid w:val="003A2344"/>
    <w:rsid w:val="003E176A"/>
    <w:rsid w:val="003F263C"/>
    <w:rsid w:val="003F6302"/>
    <w:rsid w:val="004873FD"/>
    <w:rsid w:val="0049339B"/>
    <w:rsid w:val="004B26E4"/>
    <w:rsid w:val="004C252A"/>
    <w:rsid w:val="00522BB8"/>
    <w:rsid w:val="00525565"/>
    <w:rsid w:val="00556053"/>
    <w:rsid w:val="005709CA"/>
    <w:rsid w:val="00580809"/>
    <w:rsid w:val="0058179F"/>
    <w:rsid w:val="00595C3D"/>
    <w:rsid w:val="005B3FE1"/>
    <w:rsid w:val="005B5781"/>
    <w:rsid w:val="005B642A"/>
    <w:rsid w:val="005B6859"/>
    <w:rsid w:val="005E6B7F"/>
    <w:rsid w:val="00646404"/>
    <w:rsid w:val="006633F4"/>
    <w:rsid w:val="00704110"/>
    <w:rsid w:val="0073290F"/>
    <w:rsid w:val="00762CC7"/>
    <w:rsid w:val="007742D6"/>
    <w:rsid w:val="00777335"/>
    <w:rsid w:val="00786B35"/>
    <w:rsid w:val="007A6A02"/>
    <w:rsid w:val="007B2EEE"/>
    <w:rsid w:val="007D3DE8"/>
    <w:rsid w:val="00817FA5"/>
    <w:rsid w:val="0084779A"/>
    <w:rsid w:val="008568C0"/>
    <w:rsid w:val="008732C9"/>
    <w:rsid w:val="008A0451"/>
    <w:rsid w:val="008B10C8"/>
    <w:rsid w:val="008B6E18"/>
    <w:rsid w:val="008C206B"/>
    <w:rsid w:val="008D57A1"/>
    <w:rsid w:val="008D5D9A"/>
    <w:rsid w:val="008F7F81"/>
    <w:rsid w:val="00904241"/>
    <w:rsid w:val="00907856"/>
    <w:rsid w:val="00911B38"/>
    <w:rsid w:val="0092640F"/>
    <w:rsid w:val="00946D80"/>
    <w:rsid w:val="00976169"/>
    <w:rsid w:val="00977A63"/>
    <w:rsid w:val="00997D55"/>
    <w:rsid w:val="009D7877"/>
    <w:rsid w:val="009F2CF3"/>
    <w:rsid w:val="00A62594"/>
    <w:rsid w:val="00A650FC"/>
    <w:rsid w:val="00AD1EEF"/>
    <w:rsid w:val="00AE676E"/>
    <w:rsid w:val="00AE7BF7"/>
    <w:rsid w:val="00AF5DC3"/>
    <w:rsid w:val="00B47417"/>
    <w:rsid w:val="00B64AA4"/>
    <w:rsid w:val="00BF4831"/>
    <w:rsid w:val="00C2152F"/>
    <w:rsid w:val="00C51494"/>
    <w:rsid w:val="00CA36DD"/>
    <w:rsid w:val="00CA59EC"/>
    <w:rsid w:val="00CC0A6C"/>
    <w:rsid w:val="00CD10B7"/>
    <w:rsid w:val="00D10A4D"/>
    <w:rsid w:val="00D127EE"/>
    <w:rsid w:val="00D22283"/>
    <w:rsid w:val="00D5305B"/>
    <w:rsid w:val="00D948D2"/>
    <w:rsid w:val="00DB051F"/>
    <w:rsid w:val="00E22A10"/>
    <w:rsid w:val="00E70D18"/>
    <w:rsid w:val="00E776D7"/>
    <w:rsid w:val="00E93259"/>
    <w:rsid w:val="00EB0099"/>
    <w:rsid w:val="00EB3D49"/>
    <w:rsid w:val="00EC2BFE"/>
    <w:rsid w:val="00ED2A95"/>
    <w:rsid w:val="00ED7105"/>
    <w:rsid w:val="00F2105C"/>
    <w:rsid w:val="00F31803"/>
    <w:rsid w:val="00F55089"/>
    <w:rsid w:val="00F64FE1"/>
    <w:rsid w:val="00F6638A"/>
    <w:rsid w:val="00F91669"/>
    <w:rsid w:val="00F9597C"/>
    <w:rsid w:val="00F9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DE35"/>
  <w15:docId w15:val="{89FE94BF-38EA-40B8-8C79-7B8E706D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79D"/>
    <w:pPr>
      <w:keepNext/>
      <w:suppressAutoHyphens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32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2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77A63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77A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7A6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6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E18"/>
  </w:style>
  <w:style w:type="paragraph" w:styleId="Stopka">
    <w:name w:val="footer"/>
    <w:basedOn w:val="Normalny"/>
    <w:link w:val="StopkaZnak"/>
    <w:uiPriority w:val="99"/>
    <w:unhideWhenUsed/>
    <w:rsid w:val="008B6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6E18"/>
  </w:style>
  <w:style w:type="paragraph" w:styleId="Bezodstpw">
    <w:name w:val="No Spacing"/>
    <w:uiPriority w:val="1"/>
    <w:qFormat/>
    <w:rsid w:val="001542F7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321557"/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21557"/>
    <w:rPr>
      <w:rFonts w:ascii="Calibri" w:eastAsia="Calibri" w:hAnsi="Calibri" w:cs="Times New Roman"/>
      <w:szCs w:val="21"/>
    </w:rPr>
  </w:style>
  <w:style w:type="paragraph" w:styleId="Tekstpodstawowy3">
    <w:name w:val="Body Text 3"/>
    <w:basedOn w:val="Normalny"/>
    <w:link w:val="Tekstpodstawowy3Znak"/>
    <w:uiPriority w:val="99"/>
    <w:unhideWhenUsed/>
    <w:rsid w:val="0015739B"/>
    <w:pPr>
      <w:spacing w:after="120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5739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6579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2A85E-496F-4A37-9F43-AEA2732A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2403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m.wiatr</dc:creator>
  <cp:keywords/>
  <dc:description/>
  <cp:lastModifiedBy>Wiatr Michał</cp:lastModifiedBy>
  <cp:revision>6</cp:revision>
  <cp:lastPrinted>2019-12-12T11:48:00Z</cp:lastPrinted>
  <dcterms:created xsi:type="dcterms:W3CDTF">2022-11-14T13:33:00Z</dcterms:created>
  <dcterms:modified xsi:type="dcterms:W3CDTF">2022-11-15T13:48:00Z</dcterms:modified>
</cp:coreProperties>
</file>